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FC4" w:rsidRPr="00BD6FC4" w:rsidRDefault="00BD6FC4" w:rsidP="00BD6FC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D6FC4">
        <w:rPr>
          <w:rFonts w:ascii="Times New Roman" w:hAnsi="Times New Roman" w:cs="Times New Roman"/>
          <w:b/>
          <w:color w:val="FF0000"/>
          <w:sz w:val="32"/>
          <w:szCs w:val="32"/>
        </w:rPr>
        <w:t>Военно-спортивная игра «Во славу Отече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с</w:t>
      </w:r>
      <w:r w:rsidRPr="00BD6FC4">
        <w:rPr>
          <w:rFonts w:ascii="Times New Roman" w:hAnsi="Times New Roman" w:cs="Times New Roman"/>
          <w:b/>
          <w:color w:val="FF0000"/>
          <w:sz w:val="32"/>
          <w:szCs w:val="32"/>
        </w:rPr>
        <w:t>тва»</w:t>
      </w:r>
    </w:p>
    <w:p w:rsidR="00C63315" w:rsidRDefault="009E4CEA" w:rsidP="00AA1A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4CEA">
        <w:rPr>
          <w:rFonts w:ascii="Times New Roman" w:hAnsi="Times New Roman" w:cs="Times New Roman"/>
          <w:sz w:val="28"/>
          <w:szCs w:val="28"/>
        </w:rPr>
        <w:t>С 15.02.2013 по 21.02.2013 года</w:t>
      </w:r>
      <w:r>
        <w:rPr>
          <w:rFonts w:ascii="Times New Roman" w:hAnsi="Times New Roman" w:cs="Times New Roman"/>
          <w:sz w:val="28"/>
          <w:szCs w:val="28"/>
        </w:rPr>
        <w:t xml:space="preserve"> команда школы защищала честь города на областной 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E4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военно-спортивной игре «Во славу Отечества», которая проходила на базе ГАОУ ДОД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«Детский оздоровительно-образовательный цент</w:t>
      </w:r>
      <w:r w:rsidR="00BD6FC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«Сибирская сказка» Новокузнецкого района,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Костёнково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7A66" w:rsidRDefault="00EF7A66" w:rsidP="00AA1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30"/>
          <w:szCs w:val="30"/>
        </w:rPr>
        <w:t>Команда   города</w:t>
      </w:r>
      <w:r w:rsidR="00AA1A65">
        <w:rPr>
          <w:rFonts w:cs="TimesNewRomanPS-BoldMT"/>
          <w:b/>
          <w:bCs/>
          <w:sz w:val="30"/>
          <w:szCs w:val="30"/>
          <w:lang w:val="en-US"/>
        </w:rPr>
        <w:t xml:space="preserve"> </w:t>
      </w:r>
      <w:r w:rsidR="00AA1A65" w:rsidRPr="00AA1A65">
        <w:rPr>
          <w:rFonts w:ascii="TimesNewRomanPS-BoldMT" w:hAnsi="TimesNewRomanPS-BoldMT" w:cs="TimesNewRomanPS-BoldMT"/>
          <w:b/>
          <w:bCs/>
          <w:sz w:val="30"/>
          <w:szCs w:val="30"/>
        </w:rPr>
        <w:t>О</w:t>
      </w:r>
      <w:r>
        <w:rPr>
          <w:rFonts w:ascii="TimesNewRomanPS-BoldMT" w:hAnsi="TimesNewRomanPS-BoldMT" w:cs="TimesNewRomanPS-BoldMT"/>
          <w:b/>
          <w:bCs/>
          <w:sz w:val="30"/>
          <w:szCs w:val="30"/>
        </w:rPr>
        <w:t>синники</w:t>
      </w:r>
    </w:p>
    <w:p w:rsidR="009E4CEA" w:rsidRDefault="007E353A" w:rsidP="009E4C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87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3A" w:rsidRPr="00AA1A65" w:rsidRDefault="007E353A" w:rsidP="007E353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 w:rsidRPr="00AA1A65">
        <w:rPr>
          <w:rFonts w:ascii="TimesNewRomanPS-BoldMT" w:hAnsi="TimesNewRomanPS-BoldMT" w:cs="TimesNewRomanPS-BoldMT"/>
          <w:bCs/>
          <w:sz w:val="28"/>
          <w:szCs w:val="28"/>
        </w:rPr>
        <w:t>Ковалёв</w:t>
      </w:r>
      <w:r w:rsidRPr="00AA1A65">
        <w:rPr>
          <w:rFonts w:ascii="TimesNewRomanPSMT" w:hAnsi="TimesNewRomanPSMT" w:cs="TimesNewRomanPSMT"/>
          <w:sz w:val="26"/>
          <w:szCs w:val="26"/>
        </w:rPr>
        <w:t xml:space="preserve">               </w:t>
      </w:r>
      <w:proofErr w:type="spellStart"/>
      <w:r w:rsidRPr="00AA1A65">
        <w:rPr>
          <w:rFonts w:ascii="TimesNewRomanPSMT" w:hAnsi="TimesNewRomanPSMT" w:cs="TimesNewRomanPSMT"/>
          <w:sz w:val="26"/>
          <w:szCs w:val="26"/>
        </w:rPr>
        <w:t>Векерле</w:t>
      </w:r>
      <w:proofErr w:type="spellEnd"/>
      <w:r w:rsidRPr="00AA1A65">
        <w:rPr>
          <w:rFonts w:ascii="TimesNewRomanPSMT" w:hAnsi="TimesNewRomanPSMT" w:cs="TimesNewRomanPSMT"/>
          <w:sz w:val="26"/>
          <w:szCs w:val="26"/>
        </w:rPr>
        <w:t xml:space="preserve">                </w:t>
      </w:r>
      <w:proofErr w:type="spellStart"/>
      <w:r w:rsidRPr="00AA1A65">
        <w:rPr>
          <w:rFonts w:ascii="TimesNewRomanPSMT" w:hAnsi="TimesNewRomanPSMT" w:cs="TimesNewRomanPSMT"/>
          <w:sz w:val="26"/>
          <w:szCs w:val="26"/>
        </w:rPr>
        <w:t>Тарбеев</w:t>
      </w:r>
      <w:proofErr w:type="spellEnd"/>
      <w:r w:rsidRPr="00AA1A65">
        <w:rPr>
          <w:rFonts w:ascii="TimesNewRomanPSMT" w:hAnsi="TimesNewRomanPSMT" w:cs="TimesNewRomanPSMT"/>
          <w:sz w:val="26"/>
          <w:szCs w:val="26"/>
        </w:rPr>
        <w:t xml:space="preserve">                 </w:t>
      </w:r>
      <w:proofErr w:type="spellStart"/>
      <w:r w:rsidRPr="00AA1A65">
        <w:rPr>
          <w:rFonts w:ascii="TimesNewRomanPSMT" w:hAnsi="TimesNewRomanPSMT" w:cs="TimesNewRomanPSMT"/>
          <w:sz w:val="26"/>
          <w:szCs w:val="26"/>
        </w:rPr>
        <w:t>Куклев</w:t>
      </w:r>
      <w:proofErr w:type="spellEnd"/>
      <w:r w:rsidRPr="00AA1A65">
        <w:rPr>
          <w:rFonts w:ascii="TimesNewRomanPSMT" w:hAnsi="TimesNewRomanPSMT" w:cs="TimesNewRomanPSMT"/>
          <w:sz w:val="26"/>
          <w:szCs w:val="26"/>
        </w:rPr>
        <w:t xml:space="preserve">              </w:t>
      </w:r>
      <w:proofErr w:type="spellStart"/>
      <w:r w:rsidRPr="00AA1A65">
        <w:rPr>
          <w:rFonts w:ascii="TimesNewRomanPSMT" w:hAnsi="TimesNewRomanPSMT" w:cs="TimesNewRomanPSMT"/>
          <w:sz w:val="26"/>
          <w:szCs w:val="26"/>
        </w:rPr>
        <w:t>Шадэ</w:t>
      </w:r>
      <w:proofErr w:type="spellEnd"/>
    </w:p>
    <w:p w:rsidR="00EF7A66" w:rsidRPr="009E4CEA" w:rsidRDefault="007E353A" w:rsidP="00EF7A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A65">
        <w:rPr>
          <w:rFonts w:ascii="TimesNewRomanPS-BoldMT" w:hAnsi="TimesNewRomanPS-BoldMT" w:cs="TimesNewRomanPS-BoldMT"/>
          <w:bCs/>
          <w:sz w:val="28"/>
          <w:szCs w:val="28"/>
        </w:rPr>
        <w:t>Сергей</w:t>
      </w:r>
      <w:r>
        <w:rPr>
          <w:rFonts w:ascii="TimesNewRomanPSMT" w:hAnsi="TimesNewRomanPSMT" w:cs="TimesNewRomanPSMT"/>
          <w:sz w:val="26"/>
          <w:szCs w:val="26"/>
        </w:rPr>
        <w:t xml:space="preserve">               Владислав        </w:t>
      </w:r>
      <w:r w:rsidR="00AA1A65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E353A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Олег</w:t>
      </w:r>
      <w:r w:rsidRPr="007E353A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                Александр</w:t>
      </w:r>
      <w:r w:rsidR="00EF7A66">
        <w:rPr>
          <w:rFonts w:ascii="TimesNewRomanPSMT" w:hAnsi="TimesNewRomanPSMT" w:cs="TimesNewRomanPSMT"/>
          <w:sz w:val="26"/>
          <w:szCs w:val="26"/>
        </w:rPr>
        <w:t xml:space="preserve">     </w:t>
      </w:r>
      <w:r w:rsidR="00AA1A65">
        <w:rPr>
          <w:rFonts w:ascii="TimesNewRomanPSMT" w:hAnsi="TimesNewRomanPSMT" w:cs="TimesNewRomanPSMT"/>
          <w:sz w:val="26"/>
          <w:szCs w:val="26"/>
        </w:rPr>
        <w:t xml:space="preserve">  </w:t>
      </w:r>
      <w:proofErr w:type="spellStart"/>
      <w:proofErr w:type="gramStart"/>
      <w:r w:rsidR="00EF7A66">
        <w:rPr>
          <w:rFonts w:ascii="TimesNewRomanPSMT" w:hAnsi="TimesNewRomanPSMT" w:cs="TimesNewRomanPSMT"/>
          <w:sz w:val="26"/>
          <w:szCs w:val="26"/>
        </w:rPr>
        <w:t>Александр</w:t>
      </w:r>
      <w:proofErr w:type="spellEnd"/>
      <w:proofErr w:type="gramEnd"/>
    </w:p>
    <w:p w:rsidR="007E353A" w:rsidRDefault="007E353A" w:rsidP="007E353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7E353A" w:rsidRDefault="00EF7A66" w:rsidP="007E353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5940425" cy="175250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6" w:rsidRDefault="00EF7A66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Карабейников</w:t>
      </w:r>
      <w:proofErr w:type="spellEnd"/>
      <w:r w:rsidRPr="00EF7A66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           Георгиев</w:t>
      </w:r>
      <w:r w:rsidRPr="00EF7A66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                    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Судочакова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                 </w:t>
      </w:r>
      <w:r w:rsidRPr="00EF7A66">
        <w:rPr>
          <w:rFonts w:ascii="TimesNewRomanPSMT" w:hAnsi="TimesNewRomanPSMT" w:cs="TimesNewRomanPSMT"/>
          <w:sz w:val="26"/>
          <w:szCs w:val="26"/>
        </w:rPr>
        <w:t xml:space="preserve">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Берсенева</w:t>
      </w:r>
      <w:proofErr w:type="spellEnd"/>
    </w:p>
    <w:p w:rsidR="00EF7A66" w:rsidRDefault="00EF7A66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 Александр</w:t>
      </w:r>
      <w:r w:rsidRPr="00EF7A66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             </w:t>
      </w:r>
      <w:r w:rsidR="00BD6FC4">
        <w:rPr>
          <w:rFonts w:ascii="TimesNewRomanPSMT" w:hAnsi="TimesNewRomanPSMT" w:cs="TimesNewRomanPSMT"/>
          <w:sz w:val="26"/>
          <w:szCs w:val="26"/>
        </w:rPr>
        <w:t xml:space="preserve">   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  <w:proofErr w:type="spellStart"/>
      <w:proofErr w:type="gramStart"/>
      <w:r>
        <w:rPr>
          <w:rFonts w:ascii="TimesNewRomanPSMT" w:hAnsi="TimesNewRomanPSMT" w:cs="TimesNewRomanPSMT"/>
          <w:sz w:val="26"/>
          <w:szCs w:val="26"/>
        </w:rPr>
        <w:t>Александр</w:t>
      </w:r>
      <w:proofErr w:type="spellEnd"/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                   </w:t>
      </w:r>
      <w:r w:rsidRPr="00EF7A66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Анастасия                    </w:t>
      </w:r>
      <w:r w:rsidRPr="00EF7A66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Екатерина</w:t>
      </w:r>
    </w:p>
    <w:p w:rsidR="00EF7A66" w:rsidRDefault="00EF7A66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EF7A66" w:rsidRPr="00BD6FC4" w:rsidRDefault="00EF7A66" w:rsidP="00BD6FC4">
      <w:pPr>
        <w:autoSpaceDE w:val="0"/>
        <w:autoSpaceDN w:val="0"/>
        <w:adjustRightInd w:val="0"/>
        <w:spacing w:after="0"/>
        <w:ind w:firstLine="851"/>
        <w:jc w:val="both"/>
        <w:rPr>
          <w:rFonts w:ascii="TimesNewRomanPSMT" w:hAnsi="TimesNewRomanPSMT" w:cs="TimesNewRomanPSMT"/>
          <w:sz w:val="28"/>
          <w:szCs w:val="28"/>
        </w:rPr>
      </w:pPr>
      <w:r w:rsidRPr="00BD6FC4">
        <w:rPr>
          <w:rFonts w:ascii="TimesNewRomanPSMT" w:hAnsi="TimesNewRomanPSMT" w:cs="TimesNewRomanPSMT"/>
          <w:sz w:val="28"/>
          <w:szCs w:val="28"/>
        </w:rPr>
        <w:t xml:space="preserve">Игра проходила </w:t>
      </w:r>
      <w:r w:rsidR="00DF1E9F" w:rsidRPr="00BD6FC4">
        <w:rPr>
          <w:rFonts w:ascii="TimesNewRomanPSMT" w:hAnsi="TimesNewRomanPSMT" w:cs="TimesNewRomanPSMT"/>
          <w:sz w:val="28"/>
          <w:szCs w:val="28"/>
        </w:rPr>
        <w:t>при поддержке Военного комиссариата Кемеровской области, ГУ МВД РФ по Кемеровской области, ДОСААФ России Кемеровской области, ГУ МЧС России по Кемеровской области.</w:t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819843" cy="1967023"/>
            <wp:effectExtent l="19050" t="0" r="0" b="0"/>
            <wp:docPr id="3" name="Рисунок 1" descr="C:\Documents and Settings\Admin\Рабочий стол\Cибирушка\DSC0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ибирушка\DSC08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69" cy="196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6"/>
          <w:szCs w:val="26"/>
        </w:rPr>
        <w:t xml:space="preserve">   </w:t>
      </w: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936193" cy="1967023"/>
            <wp:effectExtent l="19050" t="0" r="0" b="0"/>
            <wp:docPr id="4" name="Рисунок 2" descr="C:\Documents and Settings\Admin\Рабочий стол\Cибирушка\DSC0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ибирушка\DSC08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92" cy="196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6" w:rsidRDefault="00DF1E9F" w:rsidP="00BD6FC4">
      <w:pPr>
        <w:autoSpaceDE w:val="0"/>
        <w:autoSpaceDN w:val="0"/>
        <w:adjustRightInd w:val="0"/>
        <w:spacing w:after="0"/>
        <w:ind w:firstLine="851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lastRenderedPageBreak/>
        <w:t xml:space="preserve"> Игра состояла из 3 блоков</w:t>
      </w:r>
      <w:r w:rsidR="00AA4DC4">
        <w:rPr>
          <w:rFonts w:ascii="TimesNewRomanPSMT" w:hAnsi="TimesNewRomanPSMT" w:cs="TimesNewRomanPSMT"/>
          <w:sz w:val="26"/>
          <w:szCs w:val="26"/>
        </w:rPr>
        <w:t>: 1 блок – начальная военная подготовка юнармейца, 2 блок – военно-спортивная подготовка юнармейца, 3 блок – юнармейские будни.</w:t>
      </w:r>
    </w:p>
    <w:p w:rsidR="00D36F54" w:rsidRDefault="00D36F54" w:rsidP="00BD6FC4">
      <w:pPr>
        <w:autoSpaceDE w:val="0"/>
        <w:autoSpaceDN w:val="0"/>
        <w:adjustRightInd w:val="0"/>
        <w:spacing w:after="0"/>
        <w:ind w:firstLine="851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В первом блоке ребята показывали:</w:t>
      </w:r>
    </w:p>
    <w:p w:rsidR="00EF7A66" w:rsidRDefault="00D36F54" w:rsidP="00BD6FC4">
      <w:pPr>
        <w:autoSpaceDE w:val="0"/>
        <w:autoSpaceDN w:val="0"/>
        <w:adjustRightInd w:val="0"/>
        <w:spacing w:after="0"/>
        <w:ind w:firstLine="1134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знания по строевой подготовке;</w:t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801DF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13517" cy="1818167"/>
            <wp:effectExtent l="19050" t="0" r="0" b="0"/>
            <wp:docPr id="5" name="Рисунок 3" descr="C:\Documents and Settings\Admin\Рабочий стол\Cибирушка\DSC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ибирушка\DSC08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9" cy="18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6"/>
          <w:szCs w:val="26"/>
        </w:rPr>
        <w:t xml:space="preserve">          </w:t>
      </w: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659746" cy="1818167"/>
            <wp:effectExtent l="19050" t="0" r="7254" b="0"/>
            <wp:docPr id="6" name="Рисунок 4" descr="C:\Documents and Settings\Admin\Рабочий стол\Cибирушка\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ибирушка\DSC08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76" cy="18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</w:t>
      </w:r>
      <w:r w:rsidR="00BD6FC4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метанию гранаты (наша команда заняла 3 место);</w:t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639089" cy="2094614"/>
            <wp:effectExtent l="19050" t="0" r="8861" b="0"/>
            <wp:docPr id="7" name="Рисунок 5" descr="C:\Documents and Settings\Admin\Рабочий стол\Cибирушка\DSC0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Cибирушка\DSC08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05" cy="209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6"/>
          <w:szCs w:val="26"/>
        </w:rPr>
        <w:t xml:space="preserve">    </w:t>
      </w: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819235" cy="2094614"/>
            <wp:effectExtent l="19050" t="0" r="165" b="0"/>
            <wp:docPr id="8" name="Рисунок 6" descr="C:\Documents and Settings\Admin\Рабочий стол\Cибирушка\DSC0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Cибирушка\DSC08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61" cy="209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</w:t>
      </w:r>
      <w:r w:rsidR="00BD6FC4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неполная сборка и разборка автомата Калашникова (АК-74), снаряжение магазина к АК;</w:t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819843" cy="2158409"/>
            <wp:effectExtent l="19050" t="0" r="0" b="0"/>
            <wp:docPr id="9" name="Рисунок 7" descr="C:\Documents and Settings\Admin\Рабочий стол\Cибирушка\DSC0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Cибирушка\DSC08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0" cy="215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6"/>
          <w:szCs w:val="26"/>
        </w:rPr>
        <w:t xml:space="preserve">   </w:t>
      </w: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96673" cy="2115879"/>
            <wp:effectExtent l="19050" t="0" r="3677" b="0"/>
            <wp:docPr id="10" name="Рисунок 8" descr="C:\Documents and Settings\Admin\Рабочий стол\Cибирушка\DSC0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Cибирушка\DSC08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83" cy="211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</w:t>
      </w:r>
      <w:r w:rsidR="00BD6FC4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начальный комплекс приёмов рукопашного боя (РБ-Н)</w:t>
      </w:r>
      <w:r w:rsidR="00BD6FC4">
        <w:rPr>
          <w:rFonts w:ascii="TimesNewRomanPSMT" w:hAnsi="TimesNewRomanPSMT" w:cs="TimesNewRomanPSMT"/>
          <w:sz w:val="26"/>
          <w:szCs w:val="26"/>
        </w:rPr>
        <w:t>;</w:t>
      </w: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- приёмы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самостраховки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(НФП-2009)</w:t>
      </w:r>
      <w:r w:rsidR="00BD6FC4">
        <w:rPr>
          <w:rFonts w:ascii="TimesNewRomanPSMT" w:hAnsi="TimesNewRomanPSMT" w:cs="TimesNewRomanPSMT"/>
          <w:sz w:val="26"/>
          <w:szCs w:val="26"/>
        </w:rPr>
        <w:t>;</w:t>
      </w: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lastRenderedPageBreak/>
        <w:t>-</w:t>
      </w:r>
      <w:r w:rsidR="00BD6FC4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комплекс приёмов рукопашного боя без оружия на 8 счетов;</w:t>
      </w: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комплекс приёмов рукопашного боя с автоматом на 8 счётов;</w:t>
      </w: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1134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конкурс по медицине «Основы медицинских знаний»;</w:t>
      </w: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851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Во втором блоке команда участвовала в стрелковом поединке «Биатлон».</w:t>
      </w:r>
    </w:p>
    <w:p w:rsidR="00610EF2" w:rsidRDefault="00610EF2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610EF2" w:rsidRDefault="00610EF2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661088" cy="2238703"/>
            <wp:effectExtent l="19050" t="0" r="5912" b="0"/>
            <wp:docPr id="11" name="Рисунок 1" descr="C:\Documents and Settings\Admin\Рабочий стол\Cибирушка\DSC0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ибирушка\DSC08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64" cy="22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6"/>
          <w:szCs w:val="26"/>
        </w:rPr>
        <w:t xml:space="preserve">   </w:t>
      </w: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19797" cy="2207172"/>
            <wp:effectExtent l="19050" t="0" r="4353" b="0"/>
            <wp:docPr id="12" name="Рисунок 2" descr="C:\Documents and Settings\Admin\Рабочий стол\Cибирушка\DSC0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ибирушка\DSC08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50" cy="22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F2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81915</wp:posOffset>
            </wp:positionV>
            <wp:extent cx="2374900" cy="2374900"/>
            <wp:effectExtent l="19050" t="0" r="6350" b="0"/>
            <wp:wrapNone/>
            <wp:docPr id="13" name="Рисунок 3" descr="C:\Documents and Settings\Admin\Рабочий стол\Cибирушка\DSC0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ибирушка\DSC08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1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610EF2" w:rsidRDefault="00610EF2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BD6FC4" w:rsidRDefault="00BD6FC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594AA4" w:rsidRDefault="00594AA4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/>
        <w:ind w:firstLine="851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В тактической игре «Специальное задание» ребята показали себя</w:t>
      </w:r>
      <w:r w:rsidR="00610EF2">
        <w:rPr>
          <w:rFonts w:ascii="TimesNewRomanPSMT" w:hAnsi="TimesNewRomanPSMT" w:cs="TimesNewRomanPSMT"/>
          <w:sz w:val="26"/>
          <w:szCs w:val="26"/>
        </w:rPr>
        <w:t xml:space="preserve"> подготовленной, слаженной командой</w:t>
      </w:r>
      <w:r w:rsidR="00BD6FC4">
        <w:rPr>
          <w:rFonts w:ascii="TimesNewRomanPSMT" w:hAnsi="TimesNewRomanPSMT" w:cs="TimesNewRomanPSMT"/>
          <w:sz w:val="26"/>
          <w:szCs w:val="26"/>
        </w:rPr>
        <w:t>.</w:t>
      </w:r>
      <w:r w:rsidR="00610EF2">
        <w:rPr>
          <w:rFonts w:ascii="TimesNewRomanPSMT" w:hAnsi="TimesNewRomanPSMT" w:cs="TimesNewRomanPSMT"/>
          <w:sz w:val="26"/>
          <w:szCs w:val="26"/>
        </w:rPr>
        <w:t xml:space="preserve"> Интересным и весёлым конкурсом был конкурс  </w:t>
      </w:r>
      <w:r w:rsidR="00BD6FC4">
        <w:rPr>
          <w:rFonts w:ascii="TimesNewRomanPSMT" w:hAnsi="TimesNewRomanPSMT" w:cs="TimesNewRomanPSMT"/>
          <w:sz w:val="26"/>
          <w:szCs w:val="26"/>
        </w:rPr>
        <w:t xml:space="preserve">на </w:t>
      </w:r>
      <w:proofErr w:type="spellStart"/>
      <w:r w:rsidR="00610EF2">
        <w:rPr>
          <w:rFonts w:ascii="TimesNewRomanPSMT" w:hAnsi="TimesNewRomanPSMT" w:cs="TimesNewRomanPSMT"/>
          <w:sz w:val="26"/>
          <w:szCs w:val="26"/>
        </w:rPr>
        <w:t>перетягивание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каната</w:t>
      </w:r>
      <w:r w:rsidR="00610EF2">
        <w:rPr>
          <w:rFonts w:ascii="TimesNewRomanPSMT" w:hAnsi="TimesNewRomanPSMT" w:cs="TimesNewRomanPSMT"/>
          <w:sz w:val="26"/>
          <w:szCs w:val="26"/>
        </w:rPr>
        <w:t>.</w:t>
      </w:r>
    </w:p>
    <w:p w:rsidR="00610EF2" w:rsidRDefault="00610EF2" w:rsidP="00610EF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6"/>
          <w:szCs w:val="26"/>
        </w:rPr>
      </w:pPr>
    </w:p>
    <w:p w:rsidR="00610EF2" w:rsidRDefault="00610EF2" w:rsidP="00610EF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24150" cy="2101932"/>
            <wp:effectExtent l="19050" t="0" r="0" b="0"/>
            <wp:docPr id="14" name="Рисунок 4" descr="C:\Documents and Settings\Admin\Рабочий стол\Cибирушка\DSC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ибирушка\DSC084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45" cy="21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6"/>
          <w:szCs w:val="26"/>
        </w:rPr>
        <w:t xml:space="preserve">    </w:t>
      </w: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838203" cy="2101933"/>
            <wp:effectExtent l="19050" t="0" r="247" b="0"/>
            <wp:docPr id="15" name="Рисунок 5" descr="C:\Documents and Settings\Admin\Рабочий стол\Cибирушка\DSC0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Cибирушка\DSC08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16" cy="210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54" w:rsidRDefault="00D36F54" w:rsidP="00610EF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В творческом номере,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посвященный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Дню защитника Отечества</w:t>
      </w:r>
      <w:r w:rsidR="00BD6FC4">
        <w:rPr>
          <w:rFonts w:ascii="TimesNewRomanPSMT" w:hAnsi="TimesNewRomanPSMT" w:cs="TimesNewRomanPSMT"/>
          <w:sz w:val="26"/>
          <w:szCs w:val="26"/>
        </w:rPr>
        <w:t>,</w:t>
      </w:r>
      <w:r>
        <w:rPr>
          <w:rFonts w:ascii="TimesNewRomanPSMT" w:hAnsi="TimesNewRomanPSMT" w:cs="TimesNewRomanPSMT"/>
          <w:sz w:val="26"/>
          <w:szCs w:val="26"/>
        </w:rPr>
        <w:t xml:space="preserve"> ребята подготовили песню</w:t>
      </w:r>
      <w:r w:rsidR="00BD6FC4">
        <w:rPr>
          <w:rFonts w:ascii="TimesNewRomanPSMT" w:hAnsi="TimesNewRomanPSMT" w:cs="TimesNewRomanPSMT"/>
          <w:sz w:val="26"/>
          <w:szCs w:val="26"/>
        </w:rPr>
        <w:t>.</w:t>
      </w:r>
    </w:p>
    <w:p w:rsidR="00610EF2" w:rsidRDefault="00610EF2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610EF2" w:rsidRDefault="00610EF2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24150" cy="2113808"/>
            <wp:effectExtent l="19050" t="0" r="0" b="0"/>
            <wp:docPr id="16" name="Рисунок 6" descr="C:\Documents and Settings\Admin\Рабочий стол\Cибирушка\DSC0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Cибирушка\DSC083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44" cy="21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D7D">
        <w:rPr>
          <w:rFonts w:ascii="TimesNewRomanPSMT" w:hAnsi="TimesNewRomanPSMT" w:cs="TimesNewRomanPSMT"/>
          <w:sz w:val="26"/>
          <w:szCs w:val="26"/>
        </w:rPr>
        <w:t xml:space="preserve">     </w:t>
      </w:r>
      <w:r w:rsidR="00FC3D7D"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24150" cy="2113807"/>
            <wp:effectExtent l="19050" t="0" r="0" b="0"/>
            <wp:docPr id="17" name="Рисунок 7" descr="C:\Documents and Settings\Admin\Рабочий стол\Cибирушка\DSC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Cибирушка\DSC08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35" cy="21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7D" w:rsidRDefault="00FC3D7D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D36F54" w:rsidRDefault="00D36F54" w:rsidP="00BD6FC4">
      <w:pPr>
        <w:autoSpaceDE w:val="0"/>
        <w:autoSpaceDN w:val="0"/>
        <w:adjustRightInd w:val="0"/>
        <w:spacing w:after="0"/>
        <w:ind w:firstLine="851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Ежедневно команда </w:t>
      </w:r>
      <w:r w:rsidR="00C478FC">
        <w:rPr>
          <w:rFonts w:ascii="TimesNewRomanPSMT" w:hAnsi="TimesNewRomanPSMT" w:cs="TimesNewRomanPSMT"/>
          <w:sz w:val="26"/>
          <w:szCs w:val="26"/>
        </w:rPr>
        <w:t>составляла стенгазеты о прожитом дне и ярких моментах этапа.</w:t>
      </w:r>
    </w:p>
    <w:p w:rsidR="00EF7A66" w:rsidRDefault="00EF7A66" w:rsidP="00EF7A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</w:p>
    <w:p w:rsidR="007E353A" w:rsidRDefault="00FC3D7D" w:rsidP="007E353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724150" cy="2173184"/>
            <wp:effectExtent l="19050" t="0" r="0" b="0"/>
            <wp:docPr id="18" name="Рисунок 8" descr="C:\Documents and Settings\Admin\Рабочий стол\Cибирушка\DSC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Cибирушка\DSC084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0" cy="21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D2C">
        <w:rPr>
          <w:rFonts w:ascii="TimesNewRomanPSMT" w:hAnsi="TimesNewRomanPSMT" w:cs="TimesNewRomanPSMT"/>
          <w:sz w:val="26"/>
          <w:szCs w:val="26"/>
        </w:rPr>
        <w:t xml:space="preserve">  </w:t>
      </w:r>
      <w:r w:rsidR="00184D2C">
        <w:rPr>
          <w:rFonts w:ascii="TimesNewRomanPSMT" w:hAnsi="TimesNewRomanPSMT" w:cs="TimesNewRomanPSMT"/>
          <w:noProof/>
          <w:sz w:val="26"/>
          <w:szCs w:val="26"/>
          <w:lang w:eastAsia="ru-RU"/>
        </w:rPr>
        <w:drawing>
          <wp:inline distT="0" distB="0" distL="0" distR="0">
            <wp:extent cx="2962548" cy="2173184"/>
            <wp:effectExtent l="19050" t="0" r="9252" b="0"/>
            <wp:docPr id="19" name="Рисунок 9" descr="C:\Documents and Settings\Admin\Рабочий стол\Cибирушка\DSC0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Cибирушка\DSC08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7" cy="21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6" w:rsidRPr="009E4CEA" w:rsidRDefault="00EF7A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F7A66" w:rsidRPr="009E4CEA" w:rsidSect="00BD6F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E4CEA"/>
    <w:rsid w:val="000C5DA7"/>
    <w:rsid w:val="00184D2C"/>
    <w:rsid w:val="004E31C5"/>
    <w:rsid w:val="00564BE6"/>
    <w:rsid w:val="00594AA4"/>
    <w:rsid w:val="00610EF2"/>
    <w:rsid w:val="007E353A"/>
    <w:rsid w:val="008360E0"/>
    <w:rsid w:val="009E4CEA"/>
    <w:rsid w:val="00AA1A65"/>
    <w:rsid w:val="00AA4DC4"/>
    <w:rsid w:val="00AF2A12"/>
    <w:rsid w:val="00B801DF"/>
    <w:rsid w:val="00BD6FC4"/>
    <w:rsid w:val="00C478FC"/>
    <w:rsid w:val="00D36F54"/>
    <w:rsid w:val="00DB75FD"/>
    <w:rsid w:val="00DF1E9F"/>
    <w:rsid w:val="00EA08E8"/>
    <w:rsid w:val="00EF7A66"/>
    <w:rsid w:val="00F1535E"/>
    <w:rsid w:val="00F4729E"/>
    <w:rsid w:val="00F53BAA"/>
    <w:rsid w:val="00FC3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Andrey</cp:lastModifiedBy>
  <cp:revision>2</cp:revision>
  <dcterms:created xsi:type="dcterms:W3CDTF">2013-03-06T14:14:00Z</dcterms:created>
  <dcterms:modified xsi:type="dcterms:W3CDTF">2013-03-06T14:14:00Z</dcterms:modified>
</cp:coreProperties>
</file>