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6CA" w:rsidRPr="003A4B39" w:rsidRDefault="003A4B39" w:rsidP="003A4B39">
      <w:pPr>
        <w:jc w:val="center"/>
        <w:rPr>
          <w:rFonts w:ascii="Times New Roman" w:hAnsi="Times New Roman" w:cs="Times New Roman"/>
          <w:b/>
          <w:i/>
          <w:color w:val="FF0066"/>
          <w:sz w:val="36"/>
          <w:szCs w:val="36"/>
        </w:rPr>
      </w:pPr>
      <w:r w:rsidRPr="003A4B39">
        <w:rPr>
          <w:rFonts w:ascii="Times New Roman" w:hAnsi="Times New Roman" w:cs="Times New Roman"/>
          <w:b/>
          <w:i/>
          <w:color w:val="FF0066"/>
          <w:sz w:val="36"/>
          <w:szCs w:val="36"/>
        </w:rPr>
        <w:t>Предметная неделя русского языка и литературы</w:t>
      </w:r>
    </w:p>
    <w:p w:rsidR="003A4B39" w:rsidRPr="003A4B39" w:rsidRDefault="003A4B39" w:rsidP="003A4B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B39">
        <w:rPr>
          <w:rFonts w:ascii="Times New Roman" w:hAnsi="Times New Roman" w:cs="Times New Roman"/>
          <w:sz w:val="28"/>
          <w:szCs w:val="28"/>
        </w:rPr>
        <w:t>В рамках проходившей в школе недели русского языка в 10а классе прошел урок-презентация на тему: «Сквернословие как разрушительный речевой фактор нашей жизни»</w:t>
      </w:r>
      <w:r>
        <w:rPr>
          <w:rFonts w:ascii="Times New Roman" w:hAnsi="Times New Roman" w:cs="Times New Roman"/>
          <w:sz w:val="28"/>
          <w:szCs w:val="28"/>
        </w:rPr>
        <w:t xml:space="preserve"> (учитель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Николаевна).</w:t>
      </w:r>
    </w:p>
    <w:p w:rsidR="003A4B39" w:rsidRDefault="003A4B39" w:rsidP="003A4B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B39">
        <w:rPr>
          <w:rFonts w:ascii="Times New Roman" w:hAnsi="Times New Roman" w:cs="Times New Roman"/>
          <w:sz w:val="28"/>
          <w:szCs w:val="28"/>
        </w:rPr>
        <w:t>Ребята узнали о вреде сквернословия, о его влиянии на духовное и физическое развитие человека.</w:t>
      </w:r>
    </w:p>
    <w:p w:rsidR="00623FEC" w:rsidRDefault="003A4B39" w:rsidP="00623F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98978" cy="3374349"/>
            <wp:effectExtent l="19050" t="0" r="1772" b="0"/>
            <wp:docPr id="1" name="Рисунок 0" descr="SAM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57" cy="337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EC" w:rsidRDefault="00623FEC" w:rsidP="00623FEC">
      <w:pPr>
        <w:jc w:val="center"/>
      </w:pPr>
    </w:p>
    <w:p w:rsidR="00623FEC" w:rsidRDefault="00623FEC" w:rsidP="00623FEC">
      <w:pPr>
        <w:jc w:val="center"/>
      </w:pPr>
    </w:p>
    <w:p w:rsidR="00623FEC" w:rsidRDefault="003A4B39" w:rsidP="00623F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82020" cy="3308562"/>
            <wp:effectExtent l="19050" t="0" r="4430" b="0"/>
            <wp:docPr id="2" name="Рисунок 1" descr="SAM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491" cy="331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EC" w:rsidRDefault="00623FEC" w:rsidP="00623FEC">
      <w:pPr>
        <w:jc w:val="center"/>
      </w:pPr>
    </w:p>
    <w:p w:rsidR="00623FEC" w:rsidRDefault="00623FEC" w:rsidP="00623FEC">
      <w:pPr>
        <w:jc w:val="center"/>
      </w:pPr>
    </w:p>
    <w:p w:rsidR="00623FEC" w:rsidRDefault="00623FEC" w:rsidP="00623FEC">
      <w:pPr>
        <w:jc w:val="center"/>
      </w:pPr>
    </w:p>
    <w:p w:rsidR="00623FEC" w:rsidRDefault="003A4B39" w:rsidP="00623F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2197" cy="3336786"/>
            <wp:effectExtent l="19050" t="0" r="0" b="0"/>
            <wp:docPr id="3" name="Рисунок 2" descr="SAM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912" cy="334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EC" w:rsidRDefault="00623FEC" w:rsidP="00623FEC">
      <w:pPr>
        <w:jc w:val="center"/>
      </w:pPr>
    </w:p>
    <w:p w:rsidR="00623FEC" w:rsidRDefault="00623FEC" w:rsidP="00623FEC">
      <w:pPr>
        <w:jc w:val="center"/>
      </w:pPr>
    </w:p>
    <w:p w:rsidR="00623FEC" w:rsidRDefault="003A4B39" w:rsidP="00623F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48879" cy="3402418"/>
            <wp:effectExtent l="19050" t="0" r="9021" b="0"/>
            <wp:docPr id="4" name="Рисунок 3" descr="SAM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507" cy="34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EC" w:rsidRDefault="003A4B39">
      <w:r>
        <w:rPr>
          <w:noProof/>
          <w:lang w:eastAsia="ru-RU"/>
        </w:rPr>
        <w:drawing>
          <wp:inline distT="0" distB="0" distL="0" distR="0">
            <wp:extent cx="6300470" cy="3543935"/>
            <wp:effectExtent l="19050" t="0" r="5080" b="0"/>
            <wp:docPr id="5" name="Рисунок 4" descr="SAM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EC" w:rsidRDefault="00623FEC"/>
    <w:p w:rsidR="00623FEC" w:rsidRDefault="00623FEC"/>
    <w:p w:rsidR="00623FEC" w:rsidRDefault="00623FEC"/>
    <w:p w:rsidR="00623FEC" w:rsidRDefault="003A4B39">
      <w:r>
        <w:rPr>
          <w:noProof/>
          <w:lang w:eastAsia="ru-RU"/>
        </w:rPr>
        <w:drawing>
          <wp:inline distT="0" distB="0" distL="0" distR="0">
            <wp:extent cx="6300470" cy="3543935"/>
            <wp:effectExtent l="19050" t="0" r="5080" b="0"/>
            <wp:docPr id="8" name="Рисунок 7" descr="SAM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EC" w:rsidRDefault="00623FEC">
      <w:pPr>
        <w:rPr>
          <w:noProof/>
          <w:lang w:eastAsia="ru-RU"/>
        </w:rPr>
      </w:pPr>
    </w:p>
    <w:p w:rsidR="00623FEC" w:rsidRDefault="003A4B39">
      <w:r>
        <w:rPr>
          <w:noProof/>
          <w:lang w:eastAsia="ru-RU"/>
        </w:rPr>
        <w:drawing>
          <wp:inline distT="0" distB="0" distL="0" distR="0">
            <wp:extent cx="6300470" cy="3543935"/>
            <wp:effectExtent l="19050" t="0" r="5080" b="0"/>
            <wp:docPr id="9" name="Рисунок 8" descr="SAM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EC" w:rsidRDefault="00623FEC"/>
    <w:p w:rsidR="00623FEC" w:rsidRDefault="00623FEC"/>
    <w:p w:rsidR="003A4B39" w:rsidRDefault="003A4B39">
      <w:r>
        <w:rPr>
          <w:noProof/>
          <w:lang w:eastAsia="ru-RU"/>
        </w:rPr>
        <w:drawing>
          <wp:inline distT="0" distB="0" distL="0" distR="0">
            <wp:extent cx="6300470" cy="3543935"/>
            <wp:effectExtent l="19050" t="0" r="5080" b="0"/>
            <wp:docPr id="10" name="Рисунок 9" descr="SAM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39" w:rsidRPr="003A4B39" w:rsidRDefault="003A4B39" w:rsidP="003A4B39"/>
    <w:p w:rsidR="003A4B39" w:rsidRPr="003A4B39" w:rsidRDefault="003A4B39" w:rsidP="003A4B39"/>
    <w:p w:rsidR="003A4B39" w:rsidRDefault="003A4B39" w:rsidP="003A4B39"/>
    <w:p w:rsidR="003A4B39" w:rsidRDefault="003A4B39" w:rsidP="003A4B39"/>
    <w:p w:rsidR="003A4B39" w:rsidRDefault="003A4B39" w:rsidP="00623F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3FEC">
        <w:rPr>
          <w:rFonts w:ascii="Times New Roman" w:hAnsi="Times New Roman" w:cs="Times New Roman"/>
          <w:sz w:val="28"/>
          <w:szCs w:val="28"/>
        </w:rPr>
        <w:t xml:space="preserve">Также в рамках недели русского языка и литературы </w:t>
      </w:r>
      <w:proofErr w:type="spellStart"/>
      <w:r w:rsidRPr="00623FEC">
        <w:rPr>
          <w:rFonts w:ascii="Times New Roman" w:hAnsi="Times New Roman" w:cs="Times New Roman"/>
          <w:sz w:val="28"/>
          <w:szCs w:val="28"/>
        </w:rPr>
        <w:t>Борзенковой</w:t>
      </w:r>
      <w:proofErr w:type="spellEnd"/>
      <w:r w:rsidRPr="00623FEC">
        <w:rPr>
          <w:rFonts w:ascii="Times New Roman" w:hAnsi="Times New Roman" w:cs="Times New Roman"/>
          <w:sz w:val="28"/>
          <w:szCs w:val="28"/>
        </w:rPr>
        <w:t xml:space="preserve"> Ириной Сергеевной был дан открытый урок в 5б классе на тему «Сложносокращенные слова». Параллель 5-х классов в нашей школе уже обучается по стандартам второго поколения ФГОС. Поэтому и данный урок дал возможность посетившим его педагогам</w:t>
      </w:r>
      <w:r w:rsidR="00623FEC" w:rsidRPr="00623FEC">
        <w:rPr>
          <w:rFonts w:ascii="Times New Roman" w:hAnsi="Times New Roman" w:cs="Times New Roman"/>
          <w:sz w:val="28"/>
          <w:szCs w:val="28"/>
        </w:rPr>
        <w:t xml:space="preserve"> познакомиться с новой методикой.</w:t>
      </w:r>
    </w:p>
    <w:p w:rsidR="00623FEC" w:rsidRPr="00623FEC" w:rsidRDefault="00623FEC" w:rsidP="00623FE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3FEC" w:rsidRDefault="00623FEC" w:rsidP="003A4B39">
      <w:r>
        <w:rPr>
          <w:noProof/>
          <w:lang w:eastAsia="ru-RU"/>
        </w:rPr>
        <w:lastRenderedPageBreak/>
        <w:drawing>
          <wp:inline distT="0" distB="0" distL="0" distR="0">
            <wp:extent cx="6300470" cy="3375025"/>
            <wp:effectExtent l="19050" t="0" r="5080" b="0"/>
            <wp:docPr id="20" name="Рисунок 19" descr="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EC" w:rsidRDefault="00623FEC" w:rsidP="003A4B39"/>
    <w:p w:rsidR="00623FEC" w:rsidRDefault="00623FEC" w:rsidP="003A4B39"/>
    <w:p w:rsidR="00623FEC" w:rsidRDefault="00623FEC" w:rsidP="003A4B39">
      <w:r>
        <w:rPr>
          <w:noProof/>
          <w:lang w:eastAsia="ru-RU"/>
        </w:rPr>
        <w:drawing>
          <wp:inline distT="0" distB="0" distL="0" distR="0">
            <wp:extent cx="6300470" cy="3277235"/>
            <wp:effectExtent l="19050" t="0" r="5080" b="0"/>
            <wp:docPr id="21" name="Рисунок 20" descr="ур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EC" w:rsidRDefault="00623FEC" w:rsidP="003A4B39">
      <w:r>
        <w:rPr>
          <w:noProof/>
          <w:lang w:eastAsia="ru-RU"/>
        </w:rPr>
        <w:drawing>
          <wp:inline distT="0" distB="0" distL="0" distR="0">
            <wp:extent cx="6300470" cy="3369310"/>
            <wp:effectExtent l="19050" t="0" r="5080" b="0"/>
            <wp:docPr id="22" name="Рисунок 21" descr="ур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EC" w:rsidRDefault="00623FEC" w:rsidP="003A4B39">
      <w:r>
        <w:rPr>
          <w:noProof/>
          <w:lang w:eastAsia="ru-RU"/>
        </w:rPr>
        <w:drawing>
          <wp:inline distT="0" distB="0" distL="0" distR="0">
            <wp:extent cx="6304147" cy="2700670"/>
            <wp:effectExtent l="19050" t="0" r="1403" b="0"/>
            <wp:docPr id="23" name="Рисунок 22" descr="ур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4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4147" cy="27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EC" w:rsidRDefault="00623FEC" w:rsidP="003A4B39">
      <w:r>
        <w:rPr>
          <w:noProof/>
          <w:lang w:eastAsia="ru-RU"/>
        </w:rPr>
        <w:drawing>
          <wp:inline distT="0" distB="0" distL="0" distR="0">
            <wp:extent cx="6300470" cy="3265170"/>
            <wp:effectExtent l="19050" t="0" r="5080" b="0"/>
            <wp:docPr id="27" name="Рисунок 23" descr="ур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EC" w:rsidRDefault="00623FEC" w:rsidP="003A4B39">
      <w:r>
        <w:rPr>
          <w:noProof/>
          <w:lang w:eastAsia="ru-RU"/>
        </w:rPr>
        <w:drawing>
          <wp:inline distT="0" distB="0" distL="0" distR="0">
            <wp:extent cx="6300470" cy="3302000"/>
            <wp:effectExtent l="19050" t="0" r="5080" b="0"/>
            <wp:docPr id="25" name="Рисунок 24" descr="ур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EC" w:rsidRDefault="00623FEC" w:rsidP="003A4B39"/>
    <w:p w:rsidR="00623FEC" w:rsidRDefault="00623FEC" w:rsidP="003A4B39"/>
    <w:p w:rsidR="00623FEC" w:rsidRDefault="00623FEC" w:rsidP="003A4B39">
      <w:r>
        <w:rPr>
          <w:noProof/>
          <w:lang w:eastAsia="ru-RU"/>
        </w:rPr>
        <w:drawing>
          <wp:inline distT="0" distB="0" distL="0" distR="0">
            <wp:extent cx="6304147" cy="3264195"/>
            <wp:effectExtent l="19050" t="0" r="1403" b="0"/>
            <wp:docPr id="26" name="Рисунок 25" descr="ур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7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4147" cy="32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FEC" w:rsidRPr="003A4B39" w:rsidRDefault="00623FEC" w:rsidP="003A4B39"/>
    <w:sectPr w:rsidR="00623FEC" w:rsidRPr="003A4B39" w:rsidSect="00623FEC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A4B39"/>
    <w:rsid w:val="00292892"/>
    <w:rsid w:val="002B2808"/>
    <w:rsid w:val="003A4B39"/>
    <w:rsid w:val="00623FEC"/>
    <w:rsid w:val="00664FB3"/>
    <w:rsid w:val="00D00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2</cp:revision>
  <dcterms:created xsi:type="dcterms:W3CDTF">2013-12-22T14:55:00Z</dcterms:created>
  <dcterms:modified xsi:type="dcterms:W3CDTF">2013-12-22T15:16:00Z</dcterms:modified>
</cp:coreProperties>
</file>