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B22" w:rsidRPr="00350D91" w:rsidRDefault="00350D91" w:rsidP="00350D91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50D91">
        <w:rPr>
          <w:rFonts w:ascii="Times New Roman" w:hAnsi="Times New Roman" w:cs="Times New Roman"/>
          <w:b/>
          <w:color w:val="00B050"/>
          <w:sz w:val="36"/>
          <w:szCs w:val="36"/>
        </w:rPr>
        <w:t>Городской рейд юных друзей полиции</w:t>
      </w:r>
    </w:p>
    <w:p w:rsidR="00350D91" w:rsidRDefault="00350D91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0D91">
        <w:rPr>
          <w:rFonts w:ascii="Times New Roman" w:hAnsi="Times New Roman" w:cs="Times New Roman"/>
          <w:sz w:val="28"/>
          <w:szCs w:val="28"/>
        </w:rPr>
        <w:t>Во время весенних каникул школьный отряд юных друзей полиции провел совместный рейд  с инспекторами ПДН по городу. С целью выявления и предотвращения правонарушений несовершеннолетними участники отряда проводили с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50D91">
        <w:rPr>
          <w:rFonts w:ascii="Times New Roman" w:hAnsi="Times New Roman" w:cs="Times New Roman"/>
          <w:sz w:val="28"/>
          <w:szCs w:val="28"/>
        </w:rPr>
        <w:t xml:space="preserve">дростками </w:t>
      </w:r>
      <w:r>
        <w:rPr>
          <w:rFonts w:ascii="Times New Roman" w:hAnsi="Times New Roman" w:cs="Times New Roman"/>
          <w:sz w:val="28"/>
          <w:szCs w:val="28"/>
        </w:rPr>
        <w:t xml:space="preserve">(при участии инспекторов) </w:t>
      </w:r>
      <w:r w:rsidRPr="00350D91">
        <w:rPr>
          <w:rFonts w:ascii="Times New Roman" w:hAnsi="Times New Roman" w:cs="Times New Roman"/>
          <w:sz w:val="28"/>
          <w:szCs w:val="28"/>
        </w:rPr>
        <w:t>беседы о вреде алкоголя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50D91">
        <w:rPr>
          <w:rFonts w:ascii="Times New Roman" w:hAnsi="Times New Roman" w:cs="Times New Roman"/>
          <w:sz w:val="28"/>
          <w:szCs w:val="28"/>
        </w:rPr>
        <w:t>таба</w:t>
      </w:r>
      <w:r w:rsidR="00FC58CD">
        <w:rPr>
          <w:rFonts w:ascii="Times New Roman" w:hAnsi="Times New Roman" w:cs="Times New Roman"/>
          <w:sz w:val="28"/>
          <w:szCs w:val="28"/>
        </w:rPr>
        <w:t>ка</w:t>
      </w:r>
      <w:r w:rsidRPr="00350D91">
        <w:rPr>
          <w:rFonts w:ascii="Times New Roman" w:hAnsi="Times New Roman" w:cs="Times New Roman"/>
          <w:sz w:val="28"/>
          <w:szCs w:val="28"/>
        </w:rPr>
        <w:t>. Также детям была разъяснена ответственность за нарушени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50D91">
        <w:rPr>
          <w:rFonts w:ascii="Times New Roman" w:hAnsi="Times New Roman" w:cs="Times New Roman"/>
          <w:sz w:val="28"/>
          <w:szCs w:val="28"/>
        </w:rPr>
        <w:t xml:space="preserve"> комендантского часа, предусмотренная статьей 31.1 Закона Кемеровской области № 89.</w:t>
      </w: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7475</wp:posOffset>
            </wp:positionH>
            <wp:positionV relativeFrom="paragraph">
              <wp:posOffset>197357</wp:posOffset>
            </wp:positionV>
            <wp:extent cx="5418202" cy="3613532"/>
            <wp:effectExtent l="19050" t="0" r="0" b="0"/>
            <wp:wrapNone/>
            <wp:docPr id="2" name="Рисунок 1" descr="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202" cy="361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264160</wp:posOffset>
            </wp:positionV>
            <wp:extent cx="5627370" cy="3745230"/>
            <wp:effectExtent l="19050" t="0" r="0" b="0"/>
            <wp:wrapNone/>
            <wp:docPr id="3" name="Рисунок 2" descr="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7475</wp:posOffset>
            </wp:positionH>
            <wp:positionV relativeFrom="paragraph">
              <wp:posOffset>-152760</wp:posOffset>
            </wp:positionV>
            <wp:extent cx="5434300" cy="3305061"/>
            <wp:effectExtent l="19050" t="0" r="0" b="0"/>
            <wp:wrapNone/>
            <wp:docPr id="4" name="Рисунок 3" descr="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300" cy="3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987976</wp:posOffset>
            </wp:positionH>
            <wp:positionV relativeFrom="paragraph">
              <wp:posOffset>124835</wp:posOffset>
            </wp:positionV>
            <wp:extent cx="5357181" cy="3227942"/>
            <wp:effectExtent l="19050" t="0" r="0" b="0"/>
            <wp:wrapNone/>
            <wp:docPr id="5" name="Рисунок 4" descr="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8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181" cy="322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-4445</wp:posOffset>
            </wp:positionV>
            <wp:extent cx="4839335" cy="2863850"/>
            <wp:effectExtent l="19050" t="0" r="0" b="0"/>
            <wp:wrapNone/>
            <wp:docPr id="12" name="Рисунок 5" descr="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2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-69643</wp:posOffset>
            </wp:positionH>
            <wp:positionV relativeFrom="paragraph">
              <wp:posOffset>-31574</wp:posOffset>
            </wp:positionV>
            <wp:extent cx="4784304" cy="3183875"/>
            <wp:effectExtent l="19050" t="0" r="0" b="0"/>
            <wp:wrapNone/>
            <wp:docPr id="7" name="Рисунок 6" descr="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304" cy="31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8CD" w:rsidRDefault="00FC58CD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58420</wp:posOffset>
            </wp:positionV>
            <wp:extent cx="5048250" cy="3359785"/>
            <wp:effectExtent l="19050" t="0" r="0" b="0"/>
            <wp:wrapNone/>
            <wp:docPr id="8" name="Рисунок 7" descr="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258445</wp:posOffset>
            </wp:positionV>
            <wp:extent cx="4883150" cy="3260725"/>
            <wp:effectExtent l="19050" t="0" r="0" b="0"/>
            <wp:wrapNone/>
            <wp:docPr id="9" name="Рисунок 8" descr="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-69643</wp:posOffset>
            </wp:positionH>
            <wp:positionV relativeFrom="paragraph">
              <wp:posOffset>-75642</wp:posOffset>
            </wp:positionV>
            <wp:extent cx="5324130" cy="2578076"/>
            <wp:effectExtent l="19050" t="0" r="0" b="0"/>
            <wp:wrapNone/>
            <wp:docPr id="10" name="Рисунок 9" descr="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130" cy="257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1472792</wp:posOffset>
            </wp:positionH>
            <wp:positionV relativeFrom="paragraph">
              <wp:posOffset>275858</wp:posOffset>
            </wp:positionV>
            <wp:extent cx="4949483" cy="3305060"/>
            <wp:effectExtent l="19050" t="0" r="3517" b="0"/>
            <wp:wrapNone/>
            <wp:docPr id="11" name="Рисунок 10" descr="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85" cy="330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2F34" w:rsidRDefault="00A72F34" w:rsidP="00350D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51542</wp:posOffset>
            </wp:positionH>
            <wp:positionV relativeFrom="paragraph">
              <wp:posOffset>179851</wp:posOffset>
            </wp:positionV>
            <wp:extent cx="5357182" cy="3580482"/>
            <wp:effectExtent l="19050" t="0" r="0" b="0"/>
            <wp:wrapNone/>
            <wp:docPr id="13" name="Рисунок 0" descr="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182" cy="358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F34" w:rsidSect="00FC58CD">
      <w:pgSz w:w="11906" w:h="16838"/>
      <w:pgMar w:top="709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50D91"/>
    <w:rsid w:val="00350D91"/>
    <w:rsid w:val="00A72F34"/>
    <w:rsid w:val="00D37B22"/>
    <w:rsid w:val="00FC5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8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2014-04-06T14:35:00Z</dcterms:created>
  <dcterms:modified xsi:type="dcterms:W3CDTF">2014-04-06T15:24:00Z</dcterms:modified>
</cp:coreProperties>
</file>