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67" w:rsidRPr="00730EFF" w:rsidRDefault="00797767" w:rsidP="00730EF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lang w:eastAsia="ru-RU"/>
        </w:rPr>
      </w:pPr>
      <w:r w:rsidRPr="00730EFF"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shd w:val="clear" w:color="auto" w:fill="FFFFFF"/>
          <w:lang w:eastAsia="ru-RU"/>
        </w:rPr>
        <w:t>М</w:t>
      </w:r>
      <w:r w:rsidRPr="00797767"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shd w:val="clear" w:color="auto" w:fill="FFFFFF"/>
          <w:lang w:eastAsia="ru-RU"/>
        </w:rPr>
        <w:t>униципальн</w:t>
      </w:r>
      <w:r w:rsidRPr="00730EFF"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shd w:val="clear" w:color="auto" w:fill="FFFFFF"/>
          <w:lang w:eastAsia="ru-RU"/>
        </w:rPr>
        <w:t>ый</w:t>
      </w:r>
      <w:r w:rsidRPr="00797767"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shd w:val="clear" w:color="auto" w:fill="FFFFFF"/>
          <w:lang w:eastAsia="ru-RU"/>
        </w:rPr>
        <w:t xml:space="preserve"> этап Всероссийского конкурса «Учитель года 2014»</w:t>
      </w:r>
    </w:p>
    <w:p w:rsidR="00730EFF" w:rsidRDefault="00797767" w:rsidP="00797767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79776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730EFF" w:rsidRDefault="00730EFF" w:rsidP="00730EF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В этом году нашу школу представлял </w:t>
      </w: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учитель истории и обществознания Завирохина Наталья Михайловна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730E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Всего в к</w:t>
      </w: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онкурсе приняли участие 5 педагогов из образовательных учреждений города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730EFF" w:rsidRDefault="00730EFF" w:rsidP="00730EFF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730EFF" w:rsidRPr="00730EFF" w:rsidRDefault="00730EFF" w:rsidP="00307796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895725" cy="2790825"/>
            <wp:effectExtent l="19050" t="0" r="9525" b="0"/>
            <wp:docPr id="2" name="Рисунок 1" descr="http://eduosin.ru/images/2013/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osin.ru/images/2013/0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</w:r>
      <w:r w:rsidRPr="00730E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Участники конкурса (слева направо):</w:t>
      </w:r>
    </w:p>
    <w:p w:rsidR="00730EFF" w:rsidRPr="00730EFF" w:rsidRDefault="00730EFF" w:rsidP="00307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</w:t>
      </w:r>
      <w:r w:rsidRPr="0079776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 </w:t>
      </w: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Володина Татьяна Олеговна, учитель начальных классов, МБОУ «Лицей № 36»;      </w:t>
      </w:r>
      <w:r w:rsidRPr="0073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Горбачёва Елена Сергеевна, учитель русского языка и литературы, МБОУ «СОШ № 31»;</w:t>
      </w:r>
      <w:r w:rsidRPr="0073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30EFF" w:rsidRPr="00730EFF" w:rsidRDefault="00730EFF" w:rsidP="00307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73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Завирохина Наталья Михайловна, учитель истории и обществознания, МБОУ «СОШ № 35»;</w:t>
      </w:r>
      <w:r w:rsidRPr="0073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30EFF" w:rsidRPr="00730EFF" w:rsidRDefault="00730EFF" w:rsidP="00307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Лейман Ирина Николаевна, учитель начальных классов, МБОУ «ООШ № 3 им. П.И. Ефимова»;</w:t>
      </w:r>
    </w:p>
    <w:p w:rsidR="00730EFF" w:rsidRDefault="00730EFF" w:rsidP="003077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Петрова Елена Александровна, учитель истории и обществознания, МБОУ «СОШ № 16»</w:t>
      </w:r>
      <w:r w:rsidRPr="007977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730EFF" w:rsidRDefault="00730EFF" w:rsidP="00730EF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730EFF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Т</w:t>
      </w:r>
      <w:r w:rsidRPr="0079776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оржественное</w:t>
      </w: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открытие муниципального этапа Всероссийского конкурса «Учитель года 2014»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состоялось </w:t>
      </w:r>
      <w:r w:rsidR="00797767"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12 ноября 2013 года в МБОУ ДОД ДДТ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797767"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этот же день прошёл первый тур конкурса</w:t>
      </w:r>
      <w:r w:rsidR="00797767"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«Методическое объединение»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на котором</w:t>
      </w:r>
      <w:r w:rsidR="00797767"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учителя</w:t>
      </w:r>
      <w:r w:rsidR="00797767"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представили свой профессиональный опыт.</w:t>
      </w:r>
      <w:r w:rsidR="00797767" w:rsidRPr="0079776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307796" w:rsidRDefault="00797767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13 и 14 ноября 2013 года прошёл II тур</w:t>
      </w:r>
      <w:r w:rsid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. Педагоги показывали </w:t>
      </w:r>
      <w:r w:rsidR="00307796" w:rsidRP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учебное занятие </w:t>
      </w:r>
      <w:r w:rsidR="00307796" w:rsidRPr="0079776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незнакомом детском </w:t>
      </w:r>
      <w:proofErr w:type="gramStart"/>
      <w:r w:rsidR="00307796" w:rsidRPr="0079776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коллективе</w:t>
      </w:r>
      <w:proofErr w:type="gramEnd"/>
      <w:r w:rsid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.</w:t>
      </w:r>
      <w:r w:rsidR="00307796" w:rsidRP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Завирохина Наталья Михайловна</w:t>
      </w:r>
      <w:r w:rsid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проводила</w:t>
      </w:r>
      <w:r w:rsidR="00307796" w:rsidRP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урок обществознания в 5 классе</w:t>
      </w:r>
      <w:r w:rsid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="00307796" w:rsidRP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в МБОУ «СОШ № 31»</w:t>
      </w:r>
      <w:r w:rsidR="00307796" w:rsidRPr="00307796">
        <w:rPr>
          <w:rFonts w:ascii="Times New Roman" w:eastAsia="Times New Roman" w:hAnsi="Times New Roman" w:cs="Times New Roman"/>
          <w:lang w:eastAsia="ru-RU"/>
        </w:rPr>
        <w:t> </w:t>
      </w:r>
      <w:r w:rsid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14 ноября.</w:t>
      </w:r>
    </w:p>
    <w:p w:rsidR="008548EF" w:rsidRDefault="008548EF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140336</wp:posOffset>
            </wp:positionV>
            <wp:extent cx="3228975" cy="2419378"/>
            <wp:effectExtent l="19050" t="0" r="9525" b="0"/>
            <wp:wrapNone/>
            <wp:docPr id="5" name="Рисунок 4" descr="PB15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18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140335</wp:posOffset>
            </wp:positionV>
            <wp:extent cx="3200400" cy="2400300"/>
            <wp:effectExtent l="19050" t="0" r="0" b="0"/>
            <wp:wrapNone/>
            <wp:docPr id="4" name="Рисунок 3" descr="PB15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18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81280</wp:posOffset>
            </wp:positionV>
            <wp:extent cx="3238500" cy="1895475"/>
            <wp:effectExtent l="19050" t="0" r="0" b="0"/>
            <wp:wrapNone/>
            <wp:docPr id="7" name="Рисунок 6" descr="PB15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1869.JPG"/>
                    <pic:cNvPicPr/>
                  </pic:nvPicPr>
                  <pic:blipFill>
                    <a:blip r:embed="rId7" cstate="print"/>
                    <a:srcRect l="5231" t="2623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-125731</wp:posOffset>
            </wp:positionH>
            <wp:positionV relativeFrom="paragraph">
              <wp:posOffset>59689</wp:posOffset>
            </wp:positionV>
            <wp:extent cx="3270647" cy="1914525"/>
            <wp:effectExtent l="19050" t="0" r="5953" b="0"/>
            <wp:wrapNone/>
            <wp:docPr id="6" name="Рисунок 5" descr="PB15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1863.JPG"/>
                    <pic:cNvPicPr/>
                  </pic:nvPicPr>
                  <pic:blipFill>
                    <a:blip r:embed="rId8" cstate="print"/>
                    <a:srcRect t="36213" r="18408"/>
                    <a:stretch>
                      <a:fillRect/>
                    </a:stretch>
                  </pic:blipFill>
                  <pic:spPr>
                    <a:xfrm>
                      <a:off x="0" y="0"/>
                      <a:ext cx="327064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07796" w:rsidRDefault="00307796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797767" w:rsidRPr="00307796" w:rsidRDefault="00797767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307796">
        <w:rPr>
          <w:rFonts w:ascii="Times New Roman" w:eastAsia="Times New Roman" w:hAnsi="Times New Roman" w:cs="Times New Roman"/>
          <w:color w:val="000000"/>
          <w:sz w:val="27"/>
          <w:lang w:eastAsia="ru-RU"/>
        </w:rPr>
        <w:br/>
      </w:r>
    </w:p>
    <w:p w:rsidR="00797767" w:rsidRDefault="00797767">
      <w:pPr>
        <w:rPr>
          <w:color w:val="000000"/>
          <w:sz w:val="27"/>
          <w:szCs w:val="27"/>
          <w:shd w:val="clear" w:color="auto" w:fill="FFFFFF"/>
        </w:rPr>
      </w:pPr>
    </w:p>
    <w:p w:rsidR="00B621B8" w:rsidRPr="00307796" w:rsidRDefault="00797767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19 ноября 2013 года в МБОУ ДОД ДДТ прошел III тур муниципального этапа Всероссийского конкурса «Учитель года 2014».</w:t>
      </w:r>
      <w:r w:rsidRPr="00307796">
        <w:rPr>
          <w:rFonts w:ascii="Times New Roman" w:eastAsia="Times New Roman" w:hAnsi="Times New Roman" w:cs="Times New Roman"/>
          <w:lang w:eastAsia="ru-RU"/>
        </w:rPr>
        <w:t> </w:t>
      </w:r>
      <w:r w:rsidR="0030779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Педагоги провели беседу с родителями и показали мастер класс по теме «Чему бы ты ни учился, ты учишься для себя».</w:t>
      </w:r>
    </w:p>
    <w:p w:rsidR="00797767" w:rsidRPr="00307796" w:rsidRDefault="00797767" w:rsidP="0030779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07796">
        <w:rPr>
          <w:rFonts w:ascii="Times New Roman" w:eastAsia="Times New Roman" w:hAnsi="Times New Roman" w:cs="Times New Roman"/>
          <w:lang w:eastAsia="ru-RU"/>
        </w:rPr>
        <w:t> </w:t>
      </w:r>
      <w:r w:rsidRP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21 ноября прошёл IV тур муниципального этапа Всероссийского конкурса «Учитель года 2014», 5 и 6 этапы: «Публичная лекция</w:t>
      </w:r>
      <w:r w:rsid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 w:rsidRP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</w:t>
      </w:r>
      <w:r w:rsid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«П</w:t>
      </w:r>
      <w:r w:rsidRP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едагогические дебаты</w:t>
      </w:r>
      <w:r w:rsid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 w:rsidRPr="0030779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где конкурсантки обсуждали актуальные вопросы в образовании.</w:t>
      </w:r>
      <w:r w:rsidRPr="00307796">
        <w:rPr>
          <w:rFonts w:ascii="Times New Roman" w:eastAsia="Times New Roman" w:hAnsi="Times New Roman" w:cs="Times New Roman"/>
          <w:lang w:eastAsia="ru-RU"/>
        </w:rPr>
        <w:t> </w:t>
      </w:r>
    </w:p>
    <w:p w:rsidR="00797767" w:rsidRDefault="00797767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8548EF" w:rsidRDefault="00797767" w:rsidP="003077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2790825"/>
            <wp:effectExtent l="19050" t="0" r="0" b="0"/>
            <wp:docPr id="3" name="Рисунок 3" descr="http://eduosin.ru/images/2013/%D0%B4%D0%B5%D0%B1%D0%B0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osin.ru/images/2013/%D0%B4%D0%B5%D0%B1%D0%B0%D1%82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67" w:rsidRDefault="008548EF" w:rsidP="008548E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8548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Наталья Михайловна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Завирохина </w:t>
      </w:r>
      <w:r w:rsidRPr="008548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достойно выступила на всех этапах </w:t>
      </w:r>
      <w:r w:rsidRPr="0079776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муниципального этапа Всероссийского конкурса «Учитель года 2014»</w:t>
      </w:r>
      <w:r w:rsidRPr="008548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Итоги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конкурса по традиции </w:t>
      </w:r>
      <w:r w:rsidRPr="008548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будут объявлены накануне Дня города.</w:t>
      </w:r>
    </w:p>
    <w:p w:rsidR="008548EF" w:rsidRDefault="008548EF" w:rsidP="008548E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8548EF" w:rsidRPr="008548EF" w:rsidRDefault="008548EF" w:rsidP="008548E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shd w:val="clear" w:color="auto" w:fill="FFFFFF"/>
          <w:lang w:eastAsia="ru-RU"/>
        </w:rPr>
      </w:pPr>
      <w:r w:rsidRPr="008548EF">
        <w:rPr>
          <w:rFonts w:ascii="Times New Roman" w:eastAsia="Times New Roman" w:hAnsi="Times New Roman" w:cs="Times New Roman"/>
          <w:b/>
          <w:i/>
          <w:color w:val="0066FF"/>
          <w:sz w:val="32"/>
          <w:szCs w:val="32"/>
          <w:shd w:val="clear" w:color="auto" w:fill="FFFFFF"/>
          <w:lang w:eastAsia="ru-RU"/>
        </w:rPr>
        <w:t>Желаем успеха нашему учителю!</w:t>
      </w:r>
    </w:p>
    <w:p w:rsidR="008548EF" w:rsidRPr="008548EF" w:rsidRDefault="008548EF" w:rsidP="008548EF">
      <w:pPr>
        <w:ind w:firstLine="708"/>
      </w:pPr>
    </w:p>
    <w:sectPr w:rsidR="008548EF" w:rsidRPr="008548EF" w:rsidSect="00797767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767"/>
    <w:rsid w:val="00307796"/>
    <w:rsid w:val="00730EFF"/>
    <w:rsid w:val="00797767"/>
    <w:rsid w:val="008548EF"/>
    <w:rsid w:val="00B6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7767"/>
  </w:style>
  <w:style w:type="paragraph" w:styleId="a3">
    <w:name w:val="Normal (Web)"/>
    <w:basedOn w:val="a"/>
    <w:uiPriority w:val="99"/>
    <w:semiHidden/>
    <w:unhideWhenUsed/>
    <w:rsid w:val="0079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2013-11-29T02:56:00Z</dcterms:created>
  <dcterms:modified xsi:type="dcterms:W3CDTF">2013-11-29T03:31:00Z</dcterms:modified>
</cp:coreProperties>
</file>