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2" w:rsidRPr="00610340" w:rsidRDefault="00610340" w:rsidP="00610340">
      <w:pPr>
        <w:tabs>
          <w:tab w:val="left" w:pos="4980"/>
        </w:tabs>
        <w:jc w:val="center"/>
        <w:outlineLvl w:val="0"/>
        <w:rPr>
          <w:b/>
          <w:color w:val="FF3300"/>
          <w:sz w:val="32"/>
          <w:szCs w:val="32"/>
        </w:rPr>
      </w:pPr>
      <w:r w:rsidRPr="00610340">
        <w:rPr>
          <w:b/>
          <w:color w:val="FF3300"/>
          <w:sz w:val="32"/>
          <w:szCs w:val="32"/>
        </w:rPr>
        <w:t>Э</w:t>
      </w:r>
      <w:r w:rsidR="00572822" w:rsidRPr="00610340">
        <w:rPr>
          <w:b/>
          <w:color w:val="FF3300"/>
          <w:sz w:val="32"/>
          <w:szCs w:val="32"/>
        </w:rPr>
        <w:t>кскурси</w:t>
      </w:r>
      <w:r w:rsidRPr="00610340">
        <w:rPr>
          <w:b/>
          <w:color w:val="FF3300"/>
          <w:sz w:val="32"/>
          <w:szCs w:val="32"/>
        </w:rPr>
        <w:t xml:space="preserve">я </w:t>
      </w:r>
      <w:r w:rsidR="00572822" w:rsidRPr="00610340">
        <w:rPr>
          <w:b/>
          <w:color w:val="FF3300"/>
          <w:sz w:val="32"/>
          <w:szCs w:val="32"/>
        </w:rPr>
        <w:t xml:space="preserve">в научно-техническом музее им. И.П. Бардина </w:t>
      </w:r>
    </w:p>
    <w:p w:rsidR="00572822" w:rsidRPr="00610340" w:rsidRDefault="00572822" w:rsidP="00572822">
      <w:pPr>
        <w:tabs>
          <w:tab w:val="left" w:pos="4980"/>
        </w:tabs>
        <w:jc w:val="center"/>
        <w:outlineLvl w:val="0"/>
        <w:rPr>
          <w:b/>
          <w:sz w:val="28"/>
          <w:szCs w:val="28"/>
        </w:rPr>
      </w:pPr>
    </w:p>
    <w:p w:rsidR="00610340" w:rsidRDefault="00572822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 xml:space="preserve">25 ноября учащиеся 10-11 классов нашей школы </w:t>
      </w:r>
      <w:r w:rsidR="00610340" w:rsidRPr="00610340">
        <w:rPr>
          <w:sz w:val="28"/>
          <w:szCs w:val="28"/>
        </w:rPr>
        <w:t xml:space="preserve">в рамках </w:t>
      </w:r>
      <w:proofErr w:type="spellStart"/>
      <w:r w:rsidR="00610340" w:rsidRPr="00610340">
        <w:rPr>
          <w:sz w:val="28"/>
          <w:szCs w:val="28"/>
        </w:rPr>
        <w:t>профориентационного</w:t>
      </w:r>
      <w:proofErr w:type="spellEnd"/>
      <w:r w:rsidR="00610340" w:rsidRPr="00610340">
        <w:rPr>
          <w:sz w:val="28"/>
          <w:szCs w:val="28"/>
        </w:rPr>
        <w:t xml:space="preserve"> мероприятия «Наша смена» </w:t>
      </w:r>
      <w:r w:rsidRPr="00610340">
        <w:rPr>
          <w:sz w:val="28"/>
          <w:szCs w:val="28"/>
        </w:rPr>
        <w:t xml:space="preserve">посетили </w:t>
      </w:r>
      <w:r w:rsidRPr="00610340">
        <w:rPr>
          <w:sz w:val="28"/>
          <w:szCs w:val="28"/>
        </w:rPr>
        <w:t>научно-техническ</w:t>
      </w:r>
      <w:r w:rsidRPr="00610340">
        <w:rPr>
          <w:sz w:val="28"/>
          <w:szCs w:val="28"/>
        </w:rPr>
        <w:t>ий</w:t>
      </w:r>
      <w:r w:rsidRPr="00610340">
        <w:rPr>
          <w:sz w:val="28"/>
          <w:szCs w:val="28"/>
        </w:rPr>
        <w:t xml:space="preserve"> музе</w:t>
      </w:r>
      <w:r w:rsidRPr="00610340">
        <w:rPr>
          <w:sz w:val="28"/>
          <w:szCs w:val="28"/>
        </w:rPr>
        <w:t>й</w:t>
      </w:r>
      <w:r w:rsidRPr="00610340">
        <w:rPr>
          <w:sz w:val="28"/>
          <w:szCs w:val="28"/>
        </w:rPr>
        <w:t xml:space="preserve"> им. И.П. Бардина Музейно-выставочного центра У</w:t>
      </w:r>
      <w:r w:rsidRPr="00610340">
        <w:rPr>
          <w:sz w:val="28"/>
          <w:szCs w:val="28"/>
        </w:rPr>
        <w:t>ч</w:t>
      </w:r>
      <w:r w:rsidRPr="00610340">
        <w:rPr>
          <w:sz w:val="28"/>
          <w:szCs w:val="28"/>
        </w:rPr>
        <w:t>реждения «КСЦМ»</w:t>
      </w:r>
      <w:r w:rsidRPr="00610340">
        <w:rPr>
          <w:sz w:val="28"/>
          <w:szCs w:val="28"/>
        </w:rPr>
        <w:t xml:space="preserve"> в городе Новокузнецке. </w:t>
      </w:r>
    </w:p>
    <w:p w:rsidR="00610340" w:rsidRPr="00610340" w:rsidRDefault="00610340" w:rsidP="00610340">
      <w:pPr>
        <w:spacing w:line="276" w:lineRule="auto"/>
        <w:ind w:firstLine="709"/>
        <w:jc w:val="both"/>
        <w:rPr>
          <w:sz w:val="16"/>
          <w:szCs w:val="16"/>
        </w:rPr>
      </w:pPr>
    </w:p>
    <w:p w:rsidR="00610340" w:rsidRDefault="00610340" w:rsidP="00610340">
      <w:pPr>
        <w:spacing w:line="276" w:lineRule="auto"/>
        <w:jc w:val="center"/>
        <w:rPr>
          <w:sz w:val="28"/>
          <w:szCs w:val="28"/>
        </w:rPr>
      </w:pPr>
      <w:r w:rsidRPr="00610340">
        <w:rPr>
          <w:noProof/>
          <w:sz w:val="28"/>
          <w:szCs w:val="28"/>
        </w:rPr>
        <w:drawing>
          <wp:inline distT="0" distB="0" distL="0" distR="0" wp14:anchorId="23D12844" wp14:editId="2A028941">
            <wp:extent cx="3408226" cy="511252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051" cy="511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40" w:rsidRPr="00610340" w:rsidRDefault="00610340" w:rsidP="00610340">
      <w:pPr>
        <w:spacing w:line="276" w:lineRule="auto"/>
        <w:ind w:firstLine="709"/>
        <w:jc w:val="both"/>
        <w:rPr>
          <w:sz w:val="16"/>
          <w:szCs w:val="16"/>
        </w:rPr>
      </w:pPr>
    </w:p>
    <w:p w:rsidR="00572822" w:rsidRPr="00610340" w:rsidRDefault="00572822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>Здесь им рассказали об и</w:t>
      </w:r>
      <w:r w:rsidRPr="00610340">
        <w:rPr>
          <w:sz w:val="28"/>
          <w:szCs w:val="28"/>
        </w:rPr>
        <w:t>стори</w:t>
      </w:r>
      <w:r w:rsidRPr="00610340">
        <w:rPr>
          <w:sz w:val="28"/>
          <w:szCs w:val="28"/>
        </w:rPr>
        <w:t>и</w:t>
      </w:r>
      <w:r w:rsidRPr="00610340">
        <w:rPr>
          <w:sz w:val="28"/>
          <w:szCs w:val="28"/>
        </w:rPr>
        <w:t xml:space="preserve"> создания горнодобывающей и металлургической промышле</w:t>
      </w:r>
      <w:r w:rsidRPr="00610340">
        <w:rPr>
          <w:sz w:val="28"/>
          <w:szCs w:val="28"/>
        </w:rPr>
        <w:t>н</w:t>
      </w:r>
      <w:r w:rsidRPr="00610340">
        <w:rPr>
          <w:sz w:val="28"/>
          <w:szCs w:val="28"/>
        </w:rPr>
        <w:t>ности Кузбасса</w:t>
      </w:r>
      <w:r w:rsidRPr="00610340">
        <w:rPr>
          <w:sz w:val="28"/>
          <w:szCs w:val="28"/>
        </w:rPr>
        <w:t xml:space="preserve">. Ребята посетили </w:t>
      </w:r>
      <w:r w:rsidRPr="00610340">
        <w:rPr>
          <w:sz w:val="28"/>
          <w:szCs w:val="28"/>
        </w:rPr>
        <w:t>мемориальн</w:t>
      </w:r>
      <w:r w:rsidRPr="00610340">
        <w:rPr>
          <w:sz w:val="28"/>
          <w:szCs w:val="28"/>
        </w:rPr>
        <w:t>ый</w:t>
      </w:r>
      <w:r w:rsidRPr="00610340">
        <w:rPr>
          <w:sz w:val="28"/>
          <w:szCs w:val="28"/>
        </w:rPr>
        <w:t xml:space="preserve"> кабинет</w:t>
      </w:r>
      <w:r w:rsidRPr="00610340">
        <w:rPr>
          <w:sz w:val="28"/>
          <w:szCs w:val="28"/>
        </w:rPr>
        <w:t xml:space="preserve"> </w:t>
      </w:r>
      <w:r w:rsidRPr="00610340">
        <w:rPr>
          <w:sz w:val="28"/>
          <w:szCs w:val="28"/>
        </w:rPr>
        <w:t xml:space="preserve"> выдающегося ученого металлурга</w:t>
      </w:r>
      <w:r w:rsidRPr="00610340">
        <w:rPr>
          <w:sz w:val="28"/>
          <w:szCs w:val="28"/>
        </w:rPr>
        <w:t xml:space="preserve"> </w:t>
      </w:r>
      <w:proofErr w:type="spellStart"/>
      <w:r w:rsidRPr="00610340">
        <w:rPr>
          <w:sz w:val="28"/>
          <w:szCs w:val="28"/>
        </w:rPr>
        <w:t>И.П.Бардина</w:t>
      </w:r>
      <w:proofErr w:type="spellEnd"/>
      <w:r w:rsidRPr="00610340">
        <w:rPr>
          <w:sz w:val="28"/>
          <w:szCs w:val="28"/>
        </w:rPr>
        <w:t>.</w:t>
      </w:r>
      <w:r w:rsidRPr="00610340">
        <w:rPr>
          <w:sz w:val="28"/>
          <w:szCs w:val="28"/>
        </w:rPr>
        <w:t xml:space="preserve"> Посмотрели о</w:t>
      </w:r>
      <w:r w:rsidRPr="00610340">
        <w:rPr>
          <w:sz w:val="28"/>
          <w:szCs w:val="28"/>
        </w:rPr>
        <w:t>бразцы выпускаемой в</w:t>
      </w:r>
      <w:r w:rsidRPr="00610340">
        <w:rPr>
          <w:sz w:val="28"/>
          <w:szCs w:val="28"/>
        </w:rPr>
        <w:t>о</w:t>
      </w:r>
      <w:r w:rsidRPr="00610340">
        <w:rPr>
          <w:sz w:val="28"/>
          <w:szCs w:val="28"/>
        </w:rPr>
        <w:t>енной продукции</w:t>
      </w:r>
      <w:r w:rsidRPr="00610340">
        <w:rPr>
          <w:sz w:val="28"/>
          <w:szCs w:val="28"/>
        </w:rPr>
        <w:t xml:space="preserve"> в рамках экспозиции </w:t>
      </w:r>
      <w:r w:rsidRPr="00610340">
        <w:rPr>
          <w:sz w:val="28"/>
          <w:szCs w:val="28"/>
        </w:rPr>
        <w:t>«</w:t>
      </w:r>
      <w:proofErr w:type="gramStart"/>
      <w:r w:rsidRPr="00610340">
        <w:rPr>
          <w:sz w:val="28"/>
          <w:szCs w:val="28"/>
        </w:rPr>
        <w:t>Кузбасс-фронту</w:t>
      </w:r>
      <w:proofErr w:type="gramEnd"/>
      <w:r w:rsidRPr="00610340">
        <w:rPr>
          <w:sz w:val="28"/>
          <w:szCs w:val="28"/>
        </w:rPr>
        <w:t>»</w:t>
      </w:r>
      <w:r w:rsidRPr="00610340">
        <w:rPr>
          <w:sz w:val="28"/>
          <w:szCs w:val="28"/>
        </w:rPr>
        <w:t xml:space="preserve">. Познакомились с историей </w:t>
      </w:r>
      <w:r w:rsidR="00610340">
        <w:rPr>
          <w:sz w:val="28"/>
          <w:szCs w:val="28"/>
        </w:rPr>
        <w:t xml:space="preserve">создания </w:t>
      </w:r>
      <w:proofErr w:type="spellStart"/>
      <w:r w:rsidRPr="00610340">
        <w:rPr>
          <w:sz w:val="28"/>
          <w:szCs w:val="28"/>
        </w:rPr>
        <w:t>Запсиба</w:t>
      </w:r>
      <w:proofErr w:type="spellEnd"/>
      <w:r w:rsidRPr="00610340">
        <w:rPr>
          <w:sz w:val="28"/>
          <w:szCs w:val="28"/>
        </w:rPr>
        <w:t xml:space="preserve">, компании  </w:t>
      </w:r>
      <w:r w:rsidRPr="00610340">
        <w:rPr>
          <w:sz w:val="28"/>
          <w:szCs w:val="28"/>
        </w:rPr>
        <w:t>«ЕВРАЗ»</w:t>
      </w:r>
      <w:r w:rsidRPr="00610340">
        <w:rPr>
          <w:sz w:val="28"/>
          <w:szCs w:val="28"/>
        </w:rPr>
        <w:t>.</w:t>
      </w:r>
    </w:p>
    <w:p w:rsidR="00572822" w:rsidRDefault="00572822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 xml:space="preserve">Ребята поучаствовали в интерактивной игре </w:t>
      </w:r>
      <w:r w:rsidRPr="00610340">
        <w:rPr>
          <w:sz w:val="28"/>
          <w:szCs w:val="28"/>
        </w:rPr>
        <w:t>«Как стать Президентом компании?»</w:t>
      </w:r>
      <w:r w:rsidRPr="00610340">
        <w:rPr>
          <w:sz w:val="28"/>
          <w:szCs w:val="28"/>
        </w:rPr>
        <w:t>.</w:t>
      </w:r>
      <w:r w:rsidRPr="00610340">
        <w:rPr>
          <w:sz w:val="28"/>
          <w:szCs w:val="28"/>
        </w:rPr>
        <w:t xml:space="preserve"> </w:t>
      </w:r>
      <w:proofErr w:type="spellStart"/>
      <w:r w:rsidRPr="00610340">
        <w:rPr>
          <w:sz w:val="28"/>
          <w:szCs w:val="28"/>
        </w:rPr>
        <w:t>Чупиков</w:t>
      </w:r>
      <w:proofErr w:type="spellEnd"/>
      <w:r w:rsidRPr="00610340">
        <w:rPr>
          <w:sz w:val="28"/>
          <w:szCs w:val="28"/>
        </w:rPr>
        <w:t xml:space="preserve"> Алексей</w:t>
      </w:r>
      <w:r w:rsidRPr="00610340">
        <w:rPr>
          <w:sz w:val="28"/>
          <w:szCs w:val="28"/>
        </w:rPr>
        <w:t xml:space="preserve"> ответи</w:t>
      </w:r>
      <w:r w:rsidRPr="00610340">
        <w:rPr>
          <w:sz w:val="28"/>
          <w:szCs w:val="28"/>
        </w:rPr>
        <w:t>л</w:t>
      </w:r>
      <w:r w:rsidRPr="00610340">
        <w:rPr>
          <w:sz w:val="28"/>
          <w:szCs w:val="28"/>
        </w:rPr>
        <w:t xml:space="preserve"> на вопросы из области физики,  про</w:t>
      </w:r>
      <w:r w:rsidRPr="00610340">
        <w:rPr>
          <w:sz w:val="28"/>
          <w:szCs w:val="28"/>
        </w:rPr>
        <w:t>шел</w:t>
      </w:r>
      <w:r w:rsidRPr="00610340">
        <w:rPr>
          <w:sz w:val="28"/>
          <w:szCs w:val="28"/>
        </w:rPr>
        <w:t xml:space="preserve"> по карьерной лестнице (20 шагов по светодиодным ступеням, где представлен весь путь от школьника до Президента)</w:t>
      </w:r>
      <w:r w:rsidR="00610340">
        <w:rPr>
          <w:sz w:val="28"/>
          <w:szCs w:val="28"/>
        </w:rPr>
        <w:t xml:space="preserve"> и</w:t>
      </w:r>
      <w:r w:rsidRPr="00610340">
        <w:rPr>
          <w:sz w:val="28"/>
          <w:szCs w:val="28"/>
        </w:rPr>
        <w:t xml:space="preserve"> с</w:t>
      </w:r>
      <w:r w:rsidRPr="00610340">
        <w:rPr>
          <w:sz w:val="28"/>
          <w:szCs w:val="28"/>
        </w:rPr>
        <w:t>ел</w:t>
      </w:r>
      <w:r w:rsidRPr="00610340">
        <w:rPr>
          <w:sz w:val="28"/>
          <w:szCs w:val="28"/>
        </w:rPr>
        <w:t xml:space="preserve"> в кресло президента.</w:t>
      </w:r>
    </w:p>
    <w:p w:rsidR="00610340" w:rsidRDefault="00610340" w:rsidP="00610340">
      <w:pPr>
        <w:spacing w:line="276" w:lineRule="auto"/>
        <w:ind w:firstLine="709"/>
        <w:jc w:val="both"/>
        <w:rPr>
          <w:sz w:val="28"/>
          <w:szCs w:val="28"/>
        </w:rPr>
      </w:pPr>
    </w:p>
    <w:p w:rsidR="00610340" w:rsidRDefault="00610340" w:rsidP="00610340">
      <w:pPr>
        <w:spacing w:line="276" w:lineRule="auto"/>
        <w:jc w:val="center"/>
        <w:rPr>
          <w:sz w:val="28"/>
          <w:szCs w:val="28"/>
        </w:rPr>
      </w:pPr>
      <w:r w:rsidRPr="00610340">
        <w:rPr>
          <w:noProof/>
          <w:sz w:val="28"/>
          <w:szCs w:val="28"/>
        </w:rPr>
        <w:lastRenderedPageBreak/>
        <w:drawing>
          <wp:inline distT="0" distB="0" distL="0" distR="0" wp14:anchorId="539D2ADC" wp14:editId="4F822704">
            <wp:extent cx="5100365" cy="34004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6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40" w:rsidRPr="00610340" w:rsidRDefault="00610340" w:rsidP="00610340">
      <w:pPr>
        <w:spacing w:line="276" w:lineRule="auto"/>
        <w:ind w:firstLine="709"/>
        <w:jc w:val="both"/>
        <w:rPr>
          <w:sz w:val="16"/>
          <w:szCs w:val="16"/>
        </w:rPr>
      </w:pPr>
    </w:p>
    <w:p w:rsidR="00572822" w:rsidRPr="00610340" w:rsidRDefault="00572822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>Экскурсоводы познакомили учащихся с п</w:t>
      </w:r>
      <w:r w:rsidRPr="00610340">
        <w:rPr>
          <w:sz w:val="28"/>
          <w:szCs w:val="28"/>
        </w:rPr>
        <w:t>реимущества</w:t>
      </w:r>
      <w:r w:rsidRPr="00610340">
        <w:rPr>
          <w:sz w:val="28"/>
          <w:szCs w:val="28"/>
        </w:rPr>
        <w:t>ми</w:t>
      </w:r>
      <w:r w:rsidRPr="00610340">
        <w:rPr>
          <w:sz w:val="28"/>
          <w:szCs w:val="28"/>
        </w:rPr>
        <w:t xml:space="preserve"> работы в </w:t>
      </w:r>
      <w:proofErr w:type="spellStart"/>
      <w:r w:rsidRPr="00610340">
        <w:rPr>
          <w:sz w:val="28"/>
          <w:szCs w:val="28"/>
        </w:rPr>
        <w:t>ЕВРАЗе</w:t>
      </w:r>
      <w:proofErr w:type="spellEnd"/>
      <w:r w:rsidRPr="00610340">
        <w:rPr>
          <w:sz w:val="28"/>
          <w:szCs w:val="28"/>
        </w:rPr>
        <w:t>, возможност</w:t>
      </w:r>
      <w:r w:rsidRPr="00610340">
        <w:rPr>
          <w:sz w:val="28"/>
          <w:szCs w:val="28"/>
        </w:rPr>
        <w:t>ями</w:t>
      </w:r>
      <w:r w:rsidRPr="00610340">
        <w:rPr>
          <w:sz w:val="28"/>
          <w:szCs w:val="28"/>
        </w:rPr>
        <w:t xml:space="preserve"> профессионального и кар</w:t>
      </w:r>
      <w:r w:rsidRPr="00610340">
        <w:rPr>
          <w:sz w:val="28"/>
          <w:szCs w:val="28"/>
        </w:rPr>
        <w:t>ь</w:t>
      </w:r>
      <w:r w:rsidRPr="00610340">
        <w:rPr>
          <w:sz w:val="28"/>
          <w:szCs w:val="28"/>
        </w:rPr>
        <w:t>ерного роста</w:t>
      </w:r>
      <w:r w:rsidRPr="00610340">
        <w:rPr>
          <w:sz w:val="28"/>
          <w:szCs w:val="28"/>
        </w:rPr>
        <w:t>,</w:t>
      </w:r>
      <w:r w:rsidRPr="00610340">
        <w:rPr>
          <w:sz w:val="28"/>
          <w:szCs w:val="28"/>
        </w:rPr>
        <w:t xml:space="preserve"> </w:t>
      </w:r>
      <w:r w:rsidRPr="00610340">
        <w:rPr>
          <w:sz w:val="28"/>
          <w:szCs w:val="28"/>
        </w:rPr>
        <w:t>с</w:t>
      </w:r>
      <w:r w:rsidRPr="00610340">
        <w:rPr>
          <w:sz w:val="28"/>
          <w:szCs w:val="28"/>
        </w:rPr>
        <w:t>оциальны</w:t>
      </w:r>
      <w:r w:rsidRPr="00610340">
        <w:rPr>
          <w:sz w:val="28"/>
          <w:szCs w:val="28"/>
        </w:rPr>
        <w:t>ми</w:t>
      </w:r>
      <w:r w:rsidRPr="00610340">
        <w:rPr>
          <w:sz w:val="28"/>
          <w:szCs w:val="28"/>
        </w:rPr>
        <w:t xml:space="preserve"> </w:t>
      </w:r>
      <w:r w:rsidRPr="00610340">
        <w:rPr>
          <w:sz w:val="28"/>
          <w:szCs w:val="28"/>
        </w:rPr>
        <w:t xml:space="preserve">и </w:t>
      </w:r>
      <w:r w:rsidRPr="00610340">
        <w:rPr>
          <w:sz w:val="28"/>
          <w:szCs w:val="28"/>
        </w:rPr>
        <w:t xml:space="preserve"> </w:t>
      </w:r>
      <w:r w:rsidRPr="00610340">
        <w:rPr>
          <w:sz w:val="28"/>
          <w:szCs w:val="28"/>
        </w:rPr>
        <w:t>м</w:t>
      </w:r>
      <w:r w:rsidRPr="00610340">
        <w:rPr>
          <w:sz w:val="28"/>
          <w:szCs w:val="28"/>
        </w:rPr>
        <w:t>олодежны</w:t>
      </w:r>
      <w:r w:rsidRPr="00610340">
        <w:rPr>
          <w:sz w:val="28"/>
          <w:szCs w:val="28"/>
        </w:rPr>
        <w:t>ми</w:t>
      </w:r>
      <w:r w:rsidRPr="00610340">
        <w:rPr>
          <w:sz w:val="28"/>
          <w:szCs w:val="28"/>
        </w:rPr>
        <w:t xml:space="preserve"> программ</w:t>
      </w:r>
      <w:r w:rsidRPr="00610340">
        <w:rPr>
          <w:sz w:val="28"/>
          <w:szCs w:val="28"/>
        </w:rPr>
        <w:t>ами</w:t>
      </w:r>
      <w:r w:rsidR="00610340" w:rsidRPr="00610340">
        <w:rPr>
          <w:sz w:val="28"/>
          <w:szCs w:val="28"/>
        </w:rPr>
        <w:t>,</w:t>
      </w:r>
      <w:r w:rsidRPr="00610340">
        <w:rPr>
          <w:sz w:val="28"/>
          <w:szCs w:val="28"/>
        </w:rPr>
        <w:t xml:space="preserve"> с базовыми учебными заведениями. </w:t>
      </w:r>
    </w:p>
    <w:p w:rsidR="00572822" w:rsidRDefault="00572822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 xml:space="preserve">В конце экскурсии </w:t>
      </w:r>
      <w:r w:rsidR="00610340" w:rsidRPr="00610340">
        <w:rPr>
          <w:sz w:val="28"/>
          <w:szCs w:val="28"/>
        </w:rPr>
        <w:t xml:space="preserve">была </w:t>
      </w:r>
      <w:r w:rsidRPr="00610340">
        <w:rPr>
          <w:sz w:val="28"/>
          <w:szCs w:val="28"/>
        </w:rPr>
        <w:t>пров</w:t>
      </w:r>
      <w:r w:rsidR="00610340" w:rsidRPr="00610340">
        <w:rPr>
          <w:sz w:val="28"/>
          <w:szCs w:val="28"/>
        </w:rPr>
        <w:t>е</w:t>
      </w:r>
      <w:r w:rsidRPr="00610340">
        <w:rPr>
          <w:sz w:val="28"/>
          <w:szCs w:val="28"/>
        </w:rPr>
        <w:t>д</w:t>
      </w:r>
      <w:r w:rsidR="00610340" w:rsidRPr="00610340">
        <w:rPr>
          <w:sz w:val="28"/>
          <w:szCs w:val="28"/>
        </w:rPr>
        <w:t>ена</w:t>
      </w:r>
      <w:r w:rsidRPr="00610340">
        <w:rPr>
          <w:sz w:val="28"/>
          <w:szCs w:val="28"/>
        </w:rPr>
        <w:t xml:space="preserve"> викторина</w:t>
      </w:r>
      <w:r w:rsidR="00610340" w:rsidRPr="00610340">
        <w:rPr>
          <w:sz w:val="28"/>
          <w:szCs w:val="28"/>
        </w:rPr>
        <w:t xml:space="preserve">, </w:t>
      </w:r>
      <w:r w:rsidR="00610340">
        <w:rPr>
          <w:sz w:val="28"/>
          <w:szCs w:val="28"/>
        </w:rPr>
        <w:t>участникам</w:t>
      </w:r>
      <w:r w:rsidRPr="00610340">
        <w:rPr>
          <w:sz w:val="28"/>
          <w:szCs w:val="28"/>
        </w:rPr>
        <w:t xml:space="preserve"> </w:t>
      </w:r>
      <w:r w:rsidR="00610340" w:rsidRPr="00610340">
        <w:rPr>
          <w:sz w:val="28"/>
          <w:szCs w:val="28"/>
        </w:rPr>
        <w:t>были в</w:t>
      </w:r>
      <w:r w:rsidRPr="00610340">
        <w:rPr>
          <w:sz w:val="28"/>
          <w:szCs w:val="28"/>
        </w:rPr>
        <w:t>ручен</w:t>
      </w:r>
      <w:r w:rsidR="00610340" w:rsidRPr="00610340">
        <w:rPr>
          <w:sz w:val="28"/>
          <w:szCs w:val="28"/>
        </w:rPr>
        <w:t>ы</w:t>
      </w:r>
      <w:r w:rsidRPr="00610340">
        <w:rPr>
          <w:sz w:val="28"/>
          <w:szCs w:val="28"/>
        </w:rPr>
        <w:t xml:space="preserve"> корпоративны</w:t>
      </w:r>
      <w:r w:rsidR="00610340" w:rsidRPr="00610340">
        <w:rPr>
          <w:sz w:val="28"/>
          <w:szCs w:val="28"/>
        </w:rPr>
        <w:t>е</w:t>
      </w:r>
      <w:r w:rsidRPr="00610340">
        <w:rPr>
          <w:sz w:val="28"/>
          <w:szCs w:val="28"/>
        </w:rPr>
        <w:t xml:space="preserve"> сув</w:t>
      </w:r>
      <w:r w:rsidRPr="00610340">
        <w:rPr>
          <w:sz w:val="28"/>
          <w:szCs w:val="28"/>
        </w:rPr>
        <w:t>е</w:t>
      </w:r>
      <w:r w:rsidRPr="00610340">
        <w:rPr>
          <w:sz w:val="28"/>
          <w:szCs w:val="28"/>
        </w:rPr>
        <w:t>нир</w:t>
      </w:r>
      <w:r w:rsidR="00610340" w:rsidRPr="00610340">
        <w:rPr>
          <w:sz w:val="28"/>
          <w:szCs w:val="28"/>
        </w:rPr>
        <w:t>ы</w:t>
      </w:r>
      <w:r w:rsidRPr="00610340">
        <w:rPr>
          <w:sz w:val="28"/>
          <w:szCs w:val="28"/>
        </w:rPr>
        <w:t>.</w:t>
      </w:r>
      <w:r w:rsidR="00610340" w:rsidRPr="00610340">
        <w:rPr>
          <w:sz w:val="28"/>
          <w:szCs w:val="28"/>
        </w:rPr>
        <w:t xml:space="preserve"> А ребята заполнили</w:t>
      </w:r>
      <w:r w:rsidRPr="00610340">
        <w:rPr>
          <w:sz w:val="28"/>
          <w:szCs w:val="28"/>
        </w:rPr>
        <w:t xml:space="preserve"> анкеты обратной связи.</w:t>
      </w:r>
    </w:p>
    <w:p w:rsidR="00610340" w:rsidRPr="00610340" w:rsidRDefault="00610340" w:rsidP="00610340">
      <w:pPr>
        <w:spacing w:line="276" w:lineRule="auto"/>
        <w:ind w:firstLine="709"/>
        <w:jc w:val="both"/>
        <w:rPr>
          <w:sz w:val="16"/>
          <w:szCs w:val="16"/>
        </w:rPr>
      </w:pPr>
    </w:p>
    <w:p w:rsidR="00572822" w:rsidRPr="00610340" w:rsidRDefault="00610340" w:rsidP="00610340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610340">
        <w:rPr>
          <w:noProof/>
          <w:sz w:val="28"/>
          <w:szCs w:val="28"/>
        </w:rPr>
        <w:drawing>
          <wp:inline distT="0" distB="0" distL="0" distR="0" wp14:anchorId="5156B54C" wp14:editId="06760891">
            <wp:extent cx="5248893" cy="349944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Ш №35 г. Осинники 25.11.2014г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893" cy="349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0340" w:rsidRPr="00610340" w:rsidRDefault="00610340" w:rsidP="00610340">
      <w:pPr>
        <w:spacing w:line="276" w:lineRule="auto"/>
        <w:ind w:firstLine="709"/>
        <w:jc w:val="both"/>
        <w:rPr>
          <w:sz w:val="16"/>
          <w:szCs w:val="16"/>
        </w:rPr>
      </w:pPr>
    </w:p>
    <w:p w:rsidR="00572822" w:rsidRPr="00610340" w:rsidRDefault="00610340" w:rsidP="00610340">
      <w:pPr>
        <w:spacing w:line="276" w:lineRule="auto"/>
        <w:ind w:firstLine="709"/>
        <w:jc w:val="both"/>
        <w:rPr>
          <w:sz w:val="28"/>
          <w:szCs w:val="28"/>
        </w:rPr>
      </w:pPr>
      <w:r w:rsidRPr="00610340">
        <w:rPr>
          <w:sz w:val="28"/>
          <w:szCs w:val="28"/>
        </w:rPr>
        <w:t xml:space="preserve">Экскурсия очень понравилось нашим старшеклассникам. Подобные мероприятия создают </w:t>
      </w:r>
      <w:r w:rsidRPr="00610340">
        <w:rPr>
          <w:sz w:val="28"/>
          <w:szCs w:val="28"/>
        </w:rPr>
        <w:t>условия для осознанного выбора профессии  и  воспитания па</w:t>
      </w:r>
      <w:r w:rsidRPr="00610340">
        <w:rPr>
          <w:sz w:val="28"/>
          <w:szCs w:val="28"/>
        </w:rPr>
        <w:t>т</w:t>
      </w:r>
      <w:r w:rsidRPr="00610340">
        <w:rPr>
          <w:sz w:val="28"/>
          <w:szCs w:val="28"/>
        </w:rPr>
        <w:t>риотических чувств  к  малой родине</w:t>
      </w:r>
      <w:r w:rsidRPr="00610340">
        <w:rPr>
          <w:sz w:val="28"/>
          <w:szCs w:val="28"/>
        </w:rPr>
        <w:t>.</w:t>
      </w:r>
    </w:p>
    <w:p w:rsidR="00E83076" w:rsidRPr="00610340" w:rsidRDefault="00E83076">
      <w:pPr>
        <w:rPr>
          <w:sz w:val="28"/>
          <w:szCs w:val="28"/>
        </w:rPr>
      </w:pPr>
    </w:p>
    <w:sectPr w:rsidR="00E83076" w:rsidRPr="00610340" w:rsidSect="006103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999"/>
    <w:multiLevelType w:val="hybridMultilevel"/>
    <w:tmpl w:val="BBFC6A7E"/>
    <w:lvl w:ilvl="0" w:tplc="F71A51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9375A"/>
    <w:multiLevelType w:val="hybridMultilevel"/>
    <w:tmpl w:val="41629AFE"/>
    <w:lvl w:ilvl="0" w:tplc="33EEA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536D9"/>
    <w:multiLevelType w:val="hybridMultilevel"/>
    <w:tmpl w:val="41B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2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C7F6E"/>
    <w:rsid w:val="001D357E"/>
    <w:rsid w:val="001E1152"/>
    <w:rsid w:val="001F5CDB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72822"/>
    <w:rsid w:val="0059003A"/>
    <w:rsid w:val="005A0FBD"/>
    <w:rsid w:val="005B6208"/>
    <w:rsid w:val="005D1D17"/>
    <w:rsid w:val="00610340"/>
    <w:rsid w:val="006319AF"/>
    <w:rsid w:val="00653C96"/>
    <w:rsid w:val="006B3EF3"/>
    <w:rsid w:val="006D06A9"/>
    <w:rsid w:val="006D573B"/>
    <w:rsid w:val="006E4839"/>
    <w:rsid w:val="006E6387"/>
    <w:rsid w:val="00715439"/>
    <w:rsid w:val="007354E1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C81C5B"/>
    <w:rsid w:val="00D052F9"/>
    <w:rsid w:val="00D15676"/>
    <w:rsid w:val="00DA1E9B"/>
    <w:rsid w:val="00DC68E3"/>
    <w:rsid w:val="00DD45AC"/>
    <w:rsid w:val="00E01E9F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2014-12-03T03:36:00Z</dcterms:created>
  <dcterms:modified xsi:type="dcterms:W3CDTF">2014-12-03T04:08:00Z</dcterms:modified>
</cp:coreProperties>
</file>