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37" w:rsidRPr="00CA2E6C" w:rsidRDefault="00804C94" w:rsidP="00804C94">
      <w:pPr>
        <w:ind w:firstLine="567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A2E6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16 ноября </w:t>
      </w:r>
      <w:r w:rsidR="00CA2E6C" w:rsidRPr="00CA2E6C">
        <w:rPr>
          <w:rFonts w:ascii="Times New Roman" w:hAnsi="Times New Roman" w:cs="Times New Roman"/>
          <w:b/>
          <w:color w:val="00B050"/>
          <w:sz w:val="32"/>
          <w:szCs w:val="32"/>
        </w:rPr>
        <w:t>–</w:t>
      </w:r>
      <w:r w:rsidRPr="00CA2E6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Международный д</w:t>
      </w:r>
      <w:r w:rsidR="00CA2E6C" w:rsidRPr="00CA2E6C">
        <w:rPr>
          <w:rFonts w:ascii="Times New Roman" w:hAnsi="Times New Roman" w:cs="Times New Roman"/>
          <w:b/>
          <w:color w:val="00B050"/>
          <w:sz w:val="32"/>
          <w:szCs w:val="32"/>
        </w:rPr>
        <w:t>ень толерантности (терпимости)</w:t>
      </w:r>
    </w:p>
    <w:p w:rsidR="00804C94" w:rsidRPr="00804C94" w:rsidRDefault="00804C94" w:rsidP="00CA2E6C">
      <w:pPr>
        <w:tabs>
          <w:tab w:val="left" w:pos="949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94">
        <w:rPr>
          <w:rFonts w:ascii="Times New Roman" w:hAnsi="Times New Roman" w:cs="Times New Roman"/>
          <w:sz w:val="28"/>
          <w:szCs w:val="28"/>
        </w:rPr>
        <w:t>Этот праздник был учрежден в 1996 году по решению Генеральной Ассамбл</w:t>
      </w:r>
      <w:proofErr w:type="gramStart"/>
      <w:r w:rsidRPr="00804C94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804C94">
        <w:rPr>
          <w:rFonts w:ascii="Times New Roman" w:hAnsi="Times New Roman" w:cs="Times New Roman"/>
          <w:sz w:val="28"/>
          <w:szCs w:val="28"/>
        </w:rPr>
        <w:t>Н. День толерантности посвящен соблюдению принятой в 1995 году Декларации тер</w:t>
      </w:r>
      <w:bookmarkStart w:id="0" w:name="_GoBack"/>
      <w:bookmarkEnd w:id="0"/>
      <w:r w:rsidRPr="00804C94">
        <w:rPr>
          <w:rFonts w:ascii="Times New Roman" w:hAnsi="Times New Roman" w:cs="Times New Roman"/>
          <w:sz w:val="28"/>
          <w:szCs w:val="28"/>
        </w:rPr>
        <w:t>пимости. Его цель заключается в том, чтобы снизить распространяющиеся в последнее время по всей планете случаи проявления насилия и экстремизма, понять, что мы все одна большая семья.</w:t>
      </w:r>
    </w:p>
    <w:p w:rsidR="00804C94" w:rsidRPr="00804C94" w:rsidRDefault="00804C94" w:rsidP="00CA2E6C">
      <w:pPr>
        <w:tabs>
          <w:tab w:val="left" w:pos="9498"/>
        </w:tabs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4">
        <w:rPr>
          <w:rFonts w:ascii="Times New Roman" w:hAnsi="Times New Roman" w:cs="Times New Roman"/>
          <w:color w:val="000000"/>
          <w:sz w:val="28"/>
          <w:szCs w:val="28"/>
        </w:rPr>
        <w:t xml:space="preserve">В нашей школе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 с 16 по 23</w:t>
      </w:r>
      <w:r w:rsidR="00A72E37">
        <w:rPr>
          <w:rFonts w:ascii="Times New Roman" w:hAnsi="Times New Roman" w:cs="Times New Roman"/>
          <w:color w:val="000000"/>
          <w:sz w:val="28"/>
          <w:szCs w:val="28"/>
        </w:rPr>
        <w:t xml:space="preserve"> ноября прошли мероприятия, посвященные Дню толерантности</w:t>
      </w:r>
      <w:r w:rsidRPr="00804C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C94" w:rsidRPr="00804C94" w:rsidRDefault="00804C94" w:rsidP="00CA2E6C">
      <w:pPr>
        <w:tabs>
          <w:tab w:val="left" w:pos="9498"/>
        </w:tabs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4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с </w:t>
      </w:r>
      <w:r w:rsidR="00521DB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04C94">
        <w:rPr>
          <w:rFonts w:ascii="Times New Roman" w:hAnsi="Times New Roman" w:cs="Times New Roman"/>
          <w:color w:val="000000"/>
          <w:sz w:val="28"/>
          <w:szCs w:val="28"/>
        </w:rPr>
        <w:t xml:space="preserve"> по 11 класс были проведены классные часы</w:t>
      </w:r>
      <w:r w:rsidR="00521DBD">
        <w:rPr>
          <w:rFonts w:ascii="Times New Roman" w:hAnsi="Times New Roman" w:cs="Times New Roman"/>
          <w:color w:val="000000"/>
          <w:sz w:val="28"/>
          <w:szCs w:val="28"/>
        </w:rPr>
        <w:t>, беседы</w:t>
      </w:r>
      <w:r w:rsidRPr="00804C94">
        <w:rPr>
          <w:rFonts w:ascii="Times New Roman" w:hAnsi="Times New Roman" w:cs="Times New Roman"/>
          <w:color w:val="000000"/>
          <w:sz w:val="28"/>
          <w:szCs w:val="28"/>
        </w:rPr>
        <w:t xml:space="preserve"> «Мы разные, 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521DBD">
        <w:rPr>
          <w:rFonts w:ascii="Times New Roman" w:hAnsi="Times New Roman" w:cs="Times New Roman"/>
          <w:color w:val="000000"/>
          <w:sz w:val="28"/>
          <w:szCs w:val="28"/>
        </w:rPr>
        <w:t>мы вместе</w:t>
      </w:r>
      <w:r w:rsidRPr="00804C94">
        <w:rPr>
          <w:rFonts w:ascii="Times New Roman" w:hAnsi="Times New Roman" w:cs="Times New Roman"/>
          <w:color w:val="000000"/>
          <w:sz w:val="28"/>
          <w:szCs w:val="28"/>
        </w:rPr>
        <w:t>», с просмотров видеороликов о толерантности и дальнейшим обсуждением вопросов какими чертами долж</w:t>
      </w:r>
      <w:r w:rsidR="00CA2E6C">
        <w:rPr>
          <w:rFonts w:ascii="Times New Roman" w:hAnsi="Times New Roman" w:cs="Times New Roman"/>
          <w:color w:val="000000"/>
          <w:sz w:val="28"/>
          <w:szCs w:val="28"/>
        </w:rPr>
        <w:t>ен обладать толерантный человек.</w:t>
      </w:r>
      <w:r w:rsidRPr="00804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C94" w:rsidRDefault="00804C94" w:rsidP="00CA2E6C">
      <w:pPr>
        <w:tabs>
          <w:tab w:val="left" w:pos="9498"/>
        </w:tabs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1-4 классах проведены беседы о дружбе и взаимопомощи. Ребята разбирали пословицы, анализировали рассказы и сделали вывод о том, что приятно, когда другим делаешь добро. </w:t>
      </w:r>
    </w:p>
    <w:p w:rsidR="00A72E37" w:rsidRPr="00804C94" w:rsidRDefault="00A72E37" w:rsidP="00A72E3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775" cy="2367356"/>
            <wp:effectExtent l="19050" t="0" r="9525" b="0"/>
            <wp:docPr id="2" name="Рисунок 2" descr="C:\Documents and Settings\Организатор\Рабочий стол\классный час\Uw0xkQLb4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рганизатор\Рабочий стол\классный час\Uw0xkQLb4L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90" cy="236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6B1" w:rsidRPr="00804C94" w:rsidRDefault="00A72E37" w:rsidP="00CA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2353052"/>
            <wp:effectExtent l="19050" t="0" r="9525" b="0"/>
            <wp:docPr id="1" name="Рисунок 1" descr="C:\Documents and Settings\Организатор\Рабочий стол\классный час\hSQscUfWz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рганизатор\Рабочий стол\классный час\hSQscUfWzd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08" cy="235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E6C">
        <w:rPr>
          <w:rFonts w:ascii="Times New Roman" w:hAnsi="Times New Roman" w:cs="Times New Roman"/>
          <w:sz w:val="28"/>
          <w:szCs w:val="28"/>
        </w:rPr>
        <w:t xml:space="preserve"> </w:t>
      </w:r>
      <w:r w:rsidRPr="00A72E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4889D1" wp14:editId="43DBFA0E">
            <wp:extent cx="3133725" cy="2351250"/>
            <wp:effectExtent l="19050" t="0" r="9525" b="0"/>
            <wp:docPr id="4" name="Рисунок 3" descr="E:\день толерантности\день толерантности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нь толерантности\день толерантности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23" cy="23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6B1" w:rsidRPr="00804C94" w:rsidSect="00CA2E6C">
      <w:pgSz w:w="11906" w:h="16838"/>
      <w:pgMar w:top="426" w:right="849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C94"/>
    <w:rsid w:val="00521DBD"/>
    <w:rsid w:val="00804C94"/>
    <w:rsid w:val="00A72E37"/>
    <w:rsid w:val="00C606B1"/>
    <w:rsid w:val="00C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№35"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Дианочка</cp:lastModifiedBy>
  <cp:revision>2</cp:revision>
  <dcterms:created xsi:type="dcterms:W3CDTF">2015-11-24T02:49:00Z</dcterms:created>
  <dcterms:modified xsi:type="dcterms:W3CDTF">2015-11-24T10:10:00Z</dcterms:modified>
</cp:coreProperties>
</file>